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DC" w:rsidRDefault="002572DC" w:rsidP="00927BAC">
      <w:pPr>
        <w:pStyle w:val="BodyText"/>
        <w:jc w:val="right"/>
        <w:rPr>
          <w:rFonts w:ascii="Times New Roman"/>
          <w:sz w:val="20"/>
        </w:rPr>
      </w:pPr>
    </w:p>
    <w:p w:rsidR="00927BAC" w:rsidRDefault="00927BAC" w:rsidP="00927BAC">
      <w:pPr>
        <w:pStyle w:val="BodyText"/>
        <w:jc w:val="right"/>
        <w:rPr>
          <w:rFonts w:ascii="Times New Roman"/>
          <w:sz w:val="20"/>
        </w:rPr>
      </w:pPr>
    </w:p>
    <w:p w:rsidR="002572DC" w:rsidRDefault="002572DC">
      <w:pPr>
        <w:pStyle w:val="BodyText"/>
        <w:rPr>
          <w:rFonts w:ascii="Times New Roman"/>
          <w:sz w:val="20"/>
        </w:rPr>
      </w:pPr>
    </w:p>
    <w:p w:rsidR="002572DC" w:rsidRDefault="002572DC">
      <w:pPr>
        <w:pStyle w:val="BodyText"/>
        <w:spacing w:before="10"/>
        <w:rPr>
          <w:rFonts w:ascii="Times New Roman"/>
          <w:sz w:val="22"/>
        </w:rPr>
      </w:pPr>
    </w:p>
    <w:p w:rsidR="002572DC" w:rsidRDefault="00AE4F02">
      <w:pPr>
        <w:pStyle w:val="Heading2"/>
        <w:spacing w:before="93"/>
        <w:ind w:left="5297" w:right="4607"/>
        <w:jc w:val="center"/>
      </w:pPr>
      <w:r>
        <w:t>ROBERTS RULES CHEAT SHEET</w:t>
      </w:r>
    </w:p>
    <w:p w:rsidR="002572DC" w:rsidRDefault="002572DC">
      <w:pPr>
        <w:pStyle w:val="BodyText"/>
        <w:spacing w:before="2"/>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346"/>
        <w:gridCol w:w="1384"/>
        <w:gridCol w:w="1038"/>
        <w:gridCol w:w="1729"/>
        <w:gridCol w:w="1422"/>
        <w:gridCol w:w="1265"/>
      </w:tblGrid>
      <w:tr w:rsidR="002572DC">
        <w:trPr>
          <w:trHeight w:hRule="exact" w:val="452"/>
        </w:trPr>
        <w:tc>
          <w:tcPr>
            <w:tcW w:w="3168" w:type="dxa"/>
          </w:tcPr>
          <w:p w:rsidR="002572DC" w:rsidRDefault="00AE4F02">
            <w:pPr>
              <w:pStyle w:val="TableParagraph"/>
              <w:spacing w:line="240" w:lineRule="auto"/>
              <w:rPr>
                <w:b/>
                <w:sz w:val="19"/>
              </w:rPr>
            </w:pPr>
            <w:r>
              <w:rPr>
                <w:b/>
                <w:sz w:val="19"/>
              </w:rPr>
              <w:t>To:</w:t>
            </w:r>
          </w:p>
        </w:tc>
        <w:tc>
          <w:tcPr>
            <w:tcW w:w="3346" w:type="dxa"/>
          </w:tcPr>
          <w:p w:rsidR="002572DC" w:rsidRDefault="00AE4F02">
            <w:pPr>
              <w:pStyle w:val="TableParagraph"/>
              <w:spacing w:line="240" w:lineRule="auto"/>
              <w:ind w:left="98"/>
              <w:rPr>
                <w:b/>
                <w:sz w:val="19"/>
              </w:rPr>
            </w:pPr>
            <w:r>
              <w:rPr>
                <w:b/>
                <w:sz w:val="19"/>
              </w:rPr>
              <w:t>You say:</w:t>
            </w:r>
          </w:p>
        </w:tc>
        <w:tc>
          <w:tcPr>
            <w:tcW w:w="1384" w:type="dxa"/>
          </w:tcPr>
          <w:p w:rsidR="002572DC" w:rsidRDefault="00AE4F02">
            <w:pPr>
              <w:pStyle w:val="TableParagraph"/>
              <w:spacing w:line="242" w:lineRule="auto"/>
              <w:ind w:right="474"/>
              <w:rPr>
                <w:b/>
                <w:sz w:val="19"/>
              </w:rPr>
            </w:pPr>
            <w:r>
              <w:rPr>
                <w:b/>
                <w:sz w:val="19"/>
              </w:rPr>
              <w:t>Interrupt Speaker</w:t>
            </w:r>
          </w:p>
        </w:tc>
        <w:tc>
          <w:tcPr>
            <w:tcW w:w="1038" w:type="dxa"/>
          </w:tcPr>
          <w:p w:rsidR="002572DC" w:rsidRDefault="00AE4F02">
            <w:pPr>
              <w:pStyle w:val="TableParagraph"/>
              <w:spacing w:line="242" w:lineRule="auto"/>
              <w:ind w:right="223"/>
              <w:rPr>
                <w:b/>
                <w:sz w:val="19"/>
              </w:rPr>
            </w:pPr>
            <w:r>
              <w:rPr>
                <w:b/>
                <w:sz w:val="19"/>
              </w:rPr>
              <w:t>Second Needed</w:t>
            </w:r>
          </w:p>
        </w:tc>
        <w:tc>
          <w:tcPr>
            <w:tcW w:w="1729" w:type="dxa"/>
          </w:tcPr>
          <w:p w:rsidR="002572DC" w:rsidRDefault="00AE4F02">
            <w:pPr>
              <w:pStyle w:val="TableParagraph"/>
              <w:spacing w:line="240" w:lineRule="auto"/>
              <w:rPr>
                <w:b/>
                <w:sz w:val="19"/>
              </w:rPr>
            </w:pPr>
            <w:r>
              <w:rPr>
                <w:b/>
                <w:sz w:val="19"/>
              </w:rPr>
              <w:t>Debatable</w:t>
            </w:r>
          </w:p>
        </w:tc>
        <w:tc>
          <w:tcPr>
            <w:tcW w:w="1422" w:type="dxa"/>
          </w:tcPr>
          <w:p w:rsidR="002572DC" w:rsidRDefault="00AE4F02">
            <w:pPr>
              <w:pStyle w:val="TableParagraph"/>
              <w:spacing w:line="240" w:lineRule="auto"/>
              <w:ind w:left="98"/>
              <w:rPr>
                <w:b/>
                <w:sz w:val="19"/>
              </w:rPr>
            </w:pPr>
            <w:r>
              <w:rPr>
                <w:b/>
                <w:sz w:val="19"/>
              </w:rPr>
              <w:t>Amendable</w:t>
            </w:r>
          </w:p>
        </w:tc>
        <w:tc>
          <w:tcPr>
            <w:tcW w:w="1265" w:type="dxa"/>
          </w:tcPr>
          <w:p w:rsidR="002572DC" w:rsidRDefault="00AE4F02">
            <w:pPr>
              <w:pStyle w:val="TableParagraph"/>
              <w:spacing w:line="242" w:lineRule="auto"/>
              <w:ind w:right="450"/>
              <w:rPr>
                <w:b/>
                <w:sz w:val="19"/>
              </w:rPr>
            </w:pPr>
            <w:r>
              <w:rPr>
                <w:b/>
                <w:sz w:val="19"/>
              </w:rPr>
              <w:t>Vote Needed</w:t>
            </w:r>
          </w:p>
        </w:tc>
      </w:tr>
      <w:tr w:rsidR="002572DC">
        <w:trPr>
          <w:trHeight w:hRule="exact" w:val="231"/>
        </w:trPr>
        <w:tc>
          <w:tcPr>
            <w:tcW w:w="3168" w:type="dxa"/>
          </w:tcPr>
          <w:p w:rsidR="002572DC" w:rsidRDefault="00AE4F02">
            <w:pPr>
              <w:pStyle w:val="TableParagraph"/>
              <w:rPr>
                <w:sz w:val="19"/>
              </w:rPr>
            </w:pPr>
            <w:r>
              <w:rPr>
                <w:sz w:val="19"/>
              </w:rPr>
              <w:t>Adjourn</w:t>
            </w:r>
          </w:p>
        </w:tc>
        <w:tc>
          <w:tcPr>
            <w:tcW w:w="3346" w:type="dxa"/>
          </w:tcPr>
          <w:p w:rsidR="002572DC" w:rsidRDefault="00AE4F02">
            <w:pPr>
              <w:pStyle w:val="TableParagraph"/>
              <w:rPr>
                <w:sz w:val="19"/>
              </w:rPr>
            </w:pPr>
            <w:r>
              <w:rPr>
                <w:sz w:val="19"/>
              </w:rPr>
              <w:t>"I move that we adjourn"</w:t>
            </w:r>
          </w:p>
        </w:tc>
        <w:tc>
          <w:tcPr>
            <w:tcW w:w="1384" w:type="dxa"/>
          </w:tcPr>
          <w:p w:rsidR="002572DC" w:rsidRDefault="00AE4F02">
            <w:pPr>
              <w:pStyle w:val="TableParagraph"/>
              <w:ind w:left="100"/>
              <w:rPr>
                <w:sz w:val="19"/>
              </w:rPr>
            </w:pPr>
            <w:r>
              <w:rPr>
                <w:sz w:val="19"/>
              </w:rPr>
              <w:t>No</w:t>
            </w:r>
          </w:p>
        </w:tc>
        <w:tc>
          <w:tcPr>
            <w:tcW w:w="1038" w:type="dxa"/>
          </w:tcPr>
          <w:p w:rsidR="002572DC" w:rsidRDefault="00AE4F02">
            <w:pPr>
              <w:pStyle w:val="TableParagraph"/>
              <w:ind w:left="100"/>
              <w:rPr>
                <w:sz w:val="19"/>
              </w:rPr>
            </w:pPr>
            <w:r>
              <w:rPr>
                <w:sz w:val="19"/>
              </w:rPr>
              <w:t>Yes</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rPr>
                <w:sz w:val="19"/>
              </w:rPr>
            </w:pPr>
            <w:r>
              <w:rPr>
                <w:sz w:val="19"/>
              </w:rPr>
              <w:t>No</w:t>
            </w:r>
          </w:p>
        </w:tc>
        <w:tc>
          <w:tcPr>
            <w:tcW w:w="1265" w:type="dxa"/>
          </w:tcPr>
          <w:p w:rsidR="002572DC" w:rsidRDefault="00AE4F02">
            <w:pPr>
              <w:pStyle w:val="TableParagraph"/>
              <w:ind w:left="98"/>
              <w:rPr>
                <w:sz w:val="19"/>
              </w:rPr>
            </w:pPr>
            <w:r>
              <w:rPr>
                <w:sz w:val="19"/>
              </w:rPr>
              <w:t>Majority</w:t>
            </w:r>
          </w:p>
        </w:tc>
      </w:tr>
      <w:tr w:rsidR="002572DC">
        <w:trPr>
          <w:trHeight w:hRule="exact" w:val="231"/>
        </w:trPr>
        <w:tc>
          <w:tcPr>
            <w:tcW w:w="3168" w:type="dxa"/>
          </w:tcPr>
          <w:p w:rsidR="002572DC" w:rsidRDefault="00AE4F02">
            <w:pPr>
              <w:pStyle w:val="TableParagraph"/>
              <w:rPr>
                <w:sz w:val="19"/>
              </w:rPr>
            </w:pPr>
            <w:r>
              <w:rPr>
                <w:sz w:val="19"/>
              </w:rPr>
              <w:t>Recess</w:t>
            </w:r>
          </w:p>
        </w:tc>
        <w:tc>
          <w:tcPr>
            <w:tcW w:w="3346" w:type="dxa"/>
          </w:tcPr>
          <w:p w:rsidR="002572DC" w:rsidRDefault="00AE4F02">
            <w:pPr>
              <w:pStyle w:val="TableParagraph"/>
              <w:ind w:left="97"/>
              <w:rPr>
                <w:sz w:val="19"/>
              </w:rPr>
            </w:pPr>
            <w:r>
              <w:rPr>
                <w:sz w:val="19"/>
              </w:rPr>
              <w:t>"I move that we recess until…"</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rPr>
                <w:sz w:val="19"/>
              </w:rPr>
            </w:pPr>
            <w:r>
              <w:rPr>
                <w:sz w:val="19"/>
              </w:rPr>
              <w:t>Yes</w:t>
            </w:r>
          </w:p>
        </w:tc>
        <w:tc>
          <w:tcPr>
            <w:tcW w:w="1729" w:type="dxa"/>
          </w:tcPr>
          <w:p w:rsidR="002572DC" w:rsidRDefault="00AE4F02">
            <w:pPr>
              <w:pStyle w:val="TableParagraph"/>
              <w:ind w:left="98"/>
              <w:rPr>
                <w:sz w:val="19"/>
              </w:rPr>
            </w:pPr>
            <w:r>
              <w:rPr>
                <w:sz w:val="19"/>
              </w:rPr>
              <w:t>No</w:t>
            </w:r>
          </w:p>
        </w:tc>
        <w:tc>
          <w:tcPr>
            <w:tcW w:w="1422" w:type="dxa"/>
          </w:tcPr>
          <w:p w:rsidR="002572DC" w:rsidRDefault="00AE4F02">
            <w:pPr>
              <w:pStyle w:val="TableParagraph"/>
              <w:ind w:left="98"/>
              <w:rPr>
                <w:sz w:val="19"/>
              </w:rPr>
            </w:pPr>
            <w:r>
              <w:rPr>
                <w:sz w:val="19"/>
              </w:rPr>
              <w:t>Yes</w:t>
            </w:r>
          </w:p>
        </w:tc>
        <w:tc>
          <w:tcPr>
            <w:tcW w:w="1265" w:type="dxa"/>
          </w:tcPr>
          <w:p w:rsidR="002572DC" w:rsidRDefault="00AE4F02">
            <w:pPr>
              <w:pStyle w:val="TableParagraph"/>
              <w:ind w:left="98"/>
              <w:rPr>
                <w:sz w:val="19"/>
              </w:rPr>
            </w:pPr>
            <w:r>
              <w:rPr>
                <w:sz w:val="19"/>
              </w:rPr>
              <w:t>Majority</w:t>
            </w:r>
          </w:p>
        </w:tc>
      </w:tr>
      <w:tr w:rsidR="002572DC">
        <w:trPr>
          <w:trHeight w:hRule="exact" w:val="451"/>
        </w:trPr>
        <w:tc>
          <w:tcPr>
            <w:tcW w:w="3168" w:type="dxa"/>
          </w:tcPr>
          <w:p w:rsidR="002572DC" w:rsidRDefault="00AE4F02">
            <w:pPr>
              <w:pStyle w:val="TableParagraph"/>
              <w:spacing w:line="240" w:lineRule="auto"/>
              <w:ind w:right="175"/>
              <w:rPr>
                <w:sz w:val="19"/>
              </w:rPr>
            </w:pPr>
            <w:r>
              <w:rPr>
                <w:sz w:val="19"/>
              </w:rPr>
              <w:t>Complain about noise, room temp., etc.</w:t>
            </w:r>
          </w:p>
        </w:tc>
        <w:tc>
          <w:tcPr>
            <w:tcW w:w="3346" w:type="dxa"/>
          </w:tcPr>
          <w:p w:rsidR="002572DC" w:rsidRDefault="00AE4F02">
            <w:pPr>
              <w:pStyle w:val="TableParagraph"/>
              <w:rPr>
                <w:sz w:val="19"/>
              </w:rPr>
            </w:pPr>
            <w:r>
              <w:rPr>
                <w:sz w:val="19"/>
              </w:rPr>
              <w:t>"Point of privilege"</w:t>
            </w:r>
          </w:p>
        </w:tc>
        <w:tc>
          <w:tcPr>
            <w:tcW w:w="1384" w:type="dxa"/>
          </w:tcPr>
          <w:p w:rsidR="002572DC" w:rsidRDefault="00AE4F02">
            <w:pPr>
              <w:pStyle w:val="TableParagraph"/>
              <w:ind w:left="101"/>
              <w:rPr>
                <w:sz w:val="19"/>
              </w:rPr>
            </w:pPr>
            <w:r>
              <w:rPr>
                <w:sz w:val="19"/>
              </w:rPr>
              <w:t>Yes</w:t>
            </w:r>
          </w:p>
        </w:tc>
        <w:tc>
          <w:tcPr>
            <w:tcW w:w="1038" w:type="dxa"/>
          </w:tcPr>
          <w:p w:rsidR="002572DC" w:rsidRDefault="00AE4F02">
            <w:pPr>
              <w:pStyle w:val="TableParagraph"/>
              <w:ind w:left="101"/>
              <w:rPr>
                <w:sz w:val="19"/>
              </w:rPr>
            </w:pPr>
            <w:r>
              <w:rPr>
                <w:sz w:val="19"/>
              </w:rPr>
              <w:t>No</w:t>
            </w:r>
          </w:p>
        </w:tc>
        <w:tc>
          <w:tcPr>
            <w:tcW w:w="1729" w:type="dxa"/>
          </w:tcPr>
          <w:p w:rsidR="002572DC" w:rsidRDefault="00AE4F02">
            <w:pPr>
              <w:pStyle w:val="TableParagraph"/>
              <w:ind w:left="100"/>
              <w:rPr>
                <w:sz w:val="19"/>
              </w:rPr>
            </w:pPr>
            <w:r>
              <w:rPr>
                <w:sz w:val="19"/>
              </w:rPr>
              <w:t>No</w:t>
            </w:r>
          </w:p>
        </w:tc>
        <w:tc>
          <w:tcPr>
            <w:tcW w:w="1422" w:type="dxa"/>
          </w:tcPr>
          <w:p w:rsidR="002572DC" w:rsidRDefault="00AE4F02">
            <w:pPr>
              <w:pStyle w:val="TableParagraph"/>
              <w:ind w:left="100"/>
              <w:rPr>
                <w:sz w:val="19"/>
              </w:rPr>
            </w:pPr>
            <w:r>
              <w:rPr>
                <w:sz w:val="19"/>
              </w:rPr>
              <w:t>No</w:t>
            </w:r>
          </w:p>
        </w:tc>
        <w:tc>
          <w:tcPr>
            <w:tcW w:w="1265" w:type="dxa"/>
          </w:tcPr>
          <w:p w:rsidR="002572DC" w:rsidRDefault="00AE4F02">
            <w:pPr>
              <w:pStyle w:val="TableParagraph"/>
              <w:spacing w:line="240" w:lineRule="auto"/>
              <w:ind w:right="450"/>
              <w:rPr>
                <w:sz w:val="19"/>
              </w:rPr>
            </w:pPr>
            <w:r>
              <w:rPr>
                <w:sz w:val="19"/>
              </w:rPr>
              <w:t>Chair Decides</w:t>
            </w:r>
          </w:p>
        </w:tc>
      </w:tr>
      <w:tr w:rsidR="002572DC">
        <w:trPr>
          <w:trHeight w:hRule="exact" w:val="452"/>
        </w:trPr>
        <w:tc>
          <w:tcPr>
            <w:tcW w:w="3168" w:type="dxa"/>
          </w:tcPr>
          <w:p w:rsidR="002572DC" w:rsidRDefault="00AE4F02">
            <w:pPr>
              <w:pStyle w:val="TableParagraph"/>
              <w:spacing w:line="242" w:lineRule="auto"/>
              <w:rPr>
                <w:sz w:val="19"/>
              </w:rPr>
            </w:pPr>
            <w:r>
              <w:rPr>
                <w:sz w:val="19"/>
              </w:rPr>
              <w:t>Suspend further consideration of something</w:t>
            </w:r>
          </w:p>
        </w:tc>
        <w:tc>
          <w:tcPr>
            <w:tcW w:w="3346" w:type="dxa"/>
          </w:tcPr>
          <w:p w:rsidR="002572DC" w:rsidRDefault="00AE4F02">
            <w:pPr>
              <w:pStyle w:val="TableParagraph"/>
              <w:rPr>
                <w:sz w:val="19"/>
              </w:rPr>
            </w:pPr>
            <w:r>
              <w:rPr>
                <w:sz w:val="19"/>
              </w:rPr>
              <w:t>"I move that we table it"</w:t>
            </w:r>
          </w:p>
        </w:tc>
        <w:tc>
          <w:tcPr>
            <w:tcW w:w="1384" w:type="dxa"/>
          </w:tcPr>
          <w:p w:rsidR="002572DC" w:rsidRDefault="00AE4F02">
            <w:pPr>
              <w:pStyle w:val="TableParagraph"/>
              <w:ind w:left="101"/>
              <w:rPr>
                <w:sz w:val="19"/>
              </w:rPr>
            </w:pPr>
            <w:r>
              <w:rPr>
                <w:sz w:val="19"/>
              </w:rPr>
              <w:t>No</w:t>
            </w:r>
          </w:p>
        </w:tc>
        <w:tc>
          <w:tcPr>
            <w:tcW w:w="1038" w:type="dxa"/>
          </w:tcPr>
          <w:p w:rsidR="002572DC" w:rsidRDefault="00AE4F02">
            <w:pPr>
              <w:pStyle w:val="TableParagraph"/>
              <w:ind w:left="100"/>
              <w:rPr>
                <w:sz w:val="19"/>
              </w:rPr>
            </w:pPr>
            <w:r>
              <w:rPr>
                <w:sz w:val="19"/>
              </w:rPr>
              <w:t>Yes</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rPr>
                <w:sz w:val="19"/>
              </w:rPr>
            </w:pPr>
            <w:r>
              <w:rPr>
                <w:sz w:val="19"/>
              </w:rPr>
              <w:t>No</w:t>
            </w:r>
          </w:p>
        </w:tc>
        <w:tc>
          <w:tcPr>
            <w:tcW w:w="1265" w:type="dxa"/>
          </w:tcPr>
          <w:p w:rsidR="002572DC" w:rsidRDefault="00AE4F02">
            <w:pPr>
              <w:pStyle w:val="TableParagraph"/>
              <w:ind w:left="98"/>
              <w:rPr>
                <w:sz w:val="19"/>
              </w:rPr>
            </w:pPr>
            <w:r>
              <w:rPr>
                <w:sz w:val="19"/>
              </w:rPr>
              <w:t>Majority</w:t>
            </w:r>
          </w:p>
        </w:tc>
      </w:tr>
      <w:tr w:rsidR="002572DC">
        <w:trPr>
          <w:trHeight w:hRule="exact" w:val="231"/>
        </w:trPr>
        <w:tc>
          <w:tcPr>
            <w:tcW w:w="3168" w:type="dxa"/>
          </w:tcPr>
          <w:p w:rsidR="002572DC" w:rsidRDefault="00AE4F02">
            <w:pPr>
              <w:pStyle w:val="TableParagraph"/>
              <w:rPr>
                <w:sz w:val="19"/>
              </w:rPr>
            </w:pPr>
            <w:r>
              <w:rPr>
                <w:sz w:val="19"/>
              </w:rPr>
              <w:t>End debate</w:t>
            </w:r>
          </w:p>
        </w:tc>
        <w:tc>
          <w:tcPr>
            <w:tcW w:w="3346" w:type="dxa"/>
          </w:tcPr>
          <w:p w:rsidR="002572DC" w:rsidRDefault="00AE4F02">
            <w:pPr>
              <w:pStyle w:val="TableParagraph"/>
              <w:rPr>
                <w:sz w:val="19"/>
              </w:rPr>
            </w:pPr>
            <w:r>
              <w:rPr>
                <w:sz w:val="19"/>
              </w:rPr>
              <w:t>"I move the previous question"</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rPr>
                <w:sz w:val="19"/>
              </w:rPr>
            </w:pPr>
            <w:r>
              <w:rPr>
                <w:sz w:val="19"/>
              </w:rPr>
              <w:t>Yes</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ind w:left="98"/>
              <w:rPr>
                <w:sz w:val="19"/>
              </w:rPr>
            </w:pPr>
            <w:r>
              <w:rPr>
                <w:sz w:val="19"/>
              </w:rPr>
              <w:t>No</w:t>
            </w:r>
          </w:p>
        </w:tc>
        <w:tc>
          <w:tcPr>
            <w:tcW w:w="1265" w:type="dxa"/>
          </w:tcPr>
          <w:p w:rsidR="002572DC" w:rsidRDefault="00AE4F02">
            <w:pPr>
              <w:pStyle w:val="TableParagraph"/>
              <w:ind w:left="98"/>
              <w:rPr>
                <w:sz w:val="19"/>
              </w:rPr>
            </w:pPr>
            <w:r>
              <w:rPr>
                <w:sz w:val="19"/>
              </w:rPr>
              <w:t>2/3</w:t>
            </w:r>
          </w:p>
        </w:tc>
      </w:tr>
      <w:tr w:rsidR="002572DC">
        <w:trPr>
          <w:trHeight w:hRule="exact" w:val="451"/>
        </w:trPr>
        <w:tc>
          <w:tcPr>
            <w:tcW w:w="3168" w:type="dxa"/>
          </w:tcPr>
          <w:p w:rsidR="002572DC" w:rsidRDefault="00AE4F02">
            <w:pPr>
              <w:pStyle w:val="TableParagraph"/>
              <w:spacing w:line="240" w:lineRule="auto"/>
              <w:ind w:right="175"/>
              <w:rPr>
                <w:sz w:val="19"/>
              </w:rPr>
            </w:pPr>
            <w:r>
              <w:rPr>
                <w:sz w:val="19"/>
              </w:rPr>
              <w:t>Postpone consideration of something</w:t>
            </w:r>
          </w:p>
        </w:tc>
        <w:tc>
          <w:tcPr>
            <w:tcW w:w="3346" w:type="dxa"/>
          </w:tcPr>
          <w:p w:rsidR="002572DC" w:rsidRDefault="00AE4F02">
            <w:pPr>
              <w:pStyle w:val="TableParagraph"/>
              <w:spacing w:line="240" w:lineRule="auto"/>
              <w:rPr>
                <w:sz w:val="19"/>
              </w:rPr>
            </w:pPr>
            <w:r>
              <w:rPr>
                <w:sz w:val="19"/>
              </w:rPr>
              <w:t>"I move we postpone this matter until…"</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ind w:left="98"/>
              <w:rPr>
                <w:sz w:val="19"/>
              </w:rPr>
            </w:pPr>
            <w:r>
              <w:rPr>
                <w:sz w:val="19"/>
              </w:rPr>
              <w:t>Yes</w:t>
            </w:r>
          </w:p>
        </w:tc>
        <w:tc>
          <w:tcPr>
            <w:tcW w:w="1422" w:type="dxa"/>
          </w:tcPr>
          <w:p w:rsidR="002572DC" w:rsidRDefault="00AE4F02">
            <w:pPr>
              <w:pStyle w:val="TableParagraph"/>
              <w:ind w:left="98"/>
              <w:rPr>
                <w:sz w:val="19"/>
              </w:rPr>
            </w:pPr>
            <w:r>
              <w:rPr>
                <w:sz w:val="19"/>
              </w:rPr>
              <w:t>Yes</w:t>
            </w:r>
          </w:p>
        </w:tc>
        <w:tc>
          <w:tcPr>
            <w:tcW w:w="1265" w:type="dxa"/>
          </w:tcPr>
          <w:p w:rsidR="002572DC" w:rsidRDefault="00AE4F02">
            <w:pPr>
              <w:pStyle w:val="TableParagraph"/>
              <w:ind w:left="98"/>
              <w:rPr>
                <w:sz w:val="19"/>
              </w:rPr>
            </w:pPr>
            <w:r>
              <w:rPr>
                <w:sz w:val="19"/>
              </w:rPr>
              <w:t>Majority</w:t>
            </w:r>
          </w:p>
        </w:tc>
      </w:tr>
      <w:tr w:rsidR="002572DC">
        <w:trPr>
          <w:trHeight w:hRule="exact" w:val="452"/>
        </w:trPr>
        <w:tc>
          <w:tcPr>
            <w:tcW w:w="3168" w:type="dxa"/>
          </w:tcPr>
          <w:p w:rsidR="002572DC" w:rsidRDefault="00AE4F02">
            <w:pPr>
              <w:pStyle w:val="TableParagraph"/>
              <w:rPr>
                <w:sz w:val="19"/>
              </w:rPr>
            </w:pPr>
            <w:r>
              <w:rPr>
                <w:sz w:val="19"/>
              </w:rPr>
              <w:t>Amend a motion</w:t>
            </w:r>
          </w:p>
        </w:tc>
        <w:tc>
          <w:tcPr>
            <w:tcW w:w="3346" w:type="dxa"/>
          </w:tcPr>
          <w:p w:rsidR="002572DC" w:rsidRDefault="00AE4F02">
            <w:pPr>
              <w:pStyle w:val="TableParagraph"/>
              <w:spacing w:line="242" w:lineRule="auto"/>
              <w:ind w:hanging="1"/>
              <w:rPr>
                <w:sz w:val="19"/>
              </w:rPr>
            </w:pPr>
            <w:r>
              <w:rPr>
                <w:sz w:val="19"/>
              </w:rPr>
              <w:t>"I move that this motion be amended by…"</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ind w:left="98"/>
              <w:rPr>
                <w:sz w:val="19"/>
              </w:rPr>
            </w:pPr>
            <w:r>
              <w:rPr>
                <w:sz w:val="19"/>
              </w:rPr>
              <w:t>Yes</w:t>
            </w:r>
          </w:p>
        </w:tc>
        <w:tc>
          <w:tcPr>
            <w:tcW w:w="1422" w:type="dxa"/>
          </w:tcPr>
          <w:p w:rsidR="002572DC" w:rsidRDefault="00AE4F02">
            <w:pPr>
              <w:pStyle w:val="TableParagraph"/>
              <w:ind w:left="98"/>
              <w:rPr>
                <w:sz w:val="19"/>
              </w:rPr>
            </w:pPr>
            <w:r>
              <w:rPr>
                <w:sz w:val="19"/>
              </w:rPr>
              <w:t>Yes</w:t>
            </w:r>
          </w:p>
        </w:tc>
        <w:tc>
          <w:tcPr>
            <w:tcW w:w="1265" w:type="dxa"/>
          </w:tcPr>
          <w:p w:rsidR="002572DC" w:rsidRDefault="00AE4F02">
            <w:pPr>
              <w:pStyle w:val="TableParagraph"/>
              <w:ind w:left="98"/>
              <w:rPr>
                <w:sz w:val="19"/>
              </w:rPr>
            </w:pPr>
            <w:r>
              <w:rPr>
                <w:sz w:val="19"/>
              </w:rPr>
              <w:t>Majority</w:t>
            </w:r>
          </w:p>
        </w:tc>
      </w:tr>
      <w:tr w:rsidR="002572DC">
        <w:trPr>
          <w:trHeight w:hRule="exact" w:val="452"/>
        </w:trPr>
        <w:tc>
          <w:tcPr>
            <w:tcW w:w="3168" w:type="dxa"/>
          </w:tcPr>
          <w:p w:rsidR="002572DC" w:rsidRDefault="00AE4F02">
            <w:pPr>
              <w:pStyle w:val="TableParagraph"/>
              <w:spacing w:line="242" w:lineRule="auto"/>
              <w:rPr>
                <w:sz w:val="19"/>
              </w:rPr>
            </w:pPr>
            <w:r>
              <w:rPr>
                <w:sz w:val="19"/>
              </w:rPr>
              <w:t>Introduce business (a primary motion)</w:t>
            </w:r>
          </w:p>
        </w:tc>
        <w:tc>
          <w:tcPr>
            <w:tcW w:w="3346" w:type="dxa"/>
          </w:tcPr>
          <w:p w:rsidR="002572DC" w:rsidRDefault="00AE4F02">
            <w:pPr>
              <w:pStyle w:val="TableParagraph"/>
              <w:rPr>
                <w:sz w:val="19"/>
              </w:rPr>
            </w:pPr>
            <w:r>
              <w:rPr>
                <w:sz w:val="19"/>
              </w:rPr>
              <w:t>"I move that…"</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ind w:left="98"/>
              <w:rPr>
                <w:sz w:val="19"/>
              </w:rPr>
            </w:pPr>
            <w:r>
              <w:rPr>
                <w:sz w:val="19"/>
              </w:rPr>
              <w:t>Yes</w:t>
            </w:r>
          </w:p>
        </w:tc>
        <w:tc>
          <w:tcPr>
            <w:tcW w:w="1422" w:type="dxa"/>
          </w:tcPr>
          <w:p w:rsidR="002572DC" w:rsidRDefault="00AE4F02">
            <w:pPr>
              <w:pStyle w:val="TableParagraph"/>
              <w:ind w:left="98"/>
              <w:rPr>
                <w:sz w:val="19"/>
              </w:rPr>
            </w:pPr>
            <w:r>
              <w:rPr>
                <w:sz w:val="19"/>
              </w:rPr>
              <w:t>Yes</w:t>
            </w:r>
          </w:p>
        </w:tc>
        <w:tc>
          <w:tcPr>
            <w:tcW w:w="1265" w:type="dxa"/>
          </w:tcPr>
          <w:p w:rsidR="002572DC" w:rsidRDefault="00AE4F02">
            <w:pPr>
              <w:pStyle w:val="TableParagraph"/>
              <w:rPr>
                <w:sz w:val="19"/>
              </w:rPr>
            </w:pPr>
            <w:r>
              <w:rPr>
                <w:sz w:val="19"/>
              </w:rPr>
              <w:t>Majority</w:t>
            </w:r>
          </w:p>
        </w:tc>
      </w:tr>
    </w:tbl>
    <w:p w:rsidR="002572DC" w:rsidRDefault="00AE4F02">
      <w:pPr>
        <w:spacing w:line="242" w:lineRule="auto"/>
        <w:ind w:left="228" w:right="423"/>
        <w:rPr>
          <w:sz w:val="19"/>
        </w:rPr>
      </w:pPr>
      <w:r>
        <w:rPr>
          <w:sz w:val="19"/>
        </w:rPr>
        <w:t xml:space="preserve">The above listed motions and points </w:t>
      </w:r>
      <w:proofErr w:type="gramStart"/>
      <w:r>
        <w:rPr>
          <w:sz w:val="19"/>
        </w:rPr>
        <w:t>are listed</w:t>
      </w:r>
      <w:proofErr w:type="gramEnd"/>
      <w:r>
        <w:rPr>
          <w:sz w:val="19"/>
        </w:rPr>
        <w:t xml:space="preserve"> in established order of precedence. When any one of them is pending, you may not introduce another that </w:t>
      </w:r>
      <w:proofErr w:type="gramStart"/>
      <w:r>
        <w:rPr>
          <w:sz w:val="19"/>
        </w:rPr>
        <w:t>is listed</w:t>
      </w:r>
      <w:proofErr w:type="gramEnd"/>
      <w:r>
        <w:rPr>
          <w:sz w:val="19"/>
        </w:rPr>
        <w:t xml:space="preserve"> below, but you may introduce another that is listed above</w:t>
      </w:r>
      <w:r>
        <w:rPr>
          <w:spacing w:val="22"/>
          <w:sz w:val="19"/>
        </w:rPr>
        <w:t xml:space="preserve"> </w:t>
      </w:r>
      <w:r>
        <w:rPr>
          <w:sz w:val="19"/>
        </w:rPr>
        <w:t>it.</w:t>
      </w:r>
    </w:p>
    <w:p w:rsidR="002572DC" w:rsidRDefault="002572DC">
      <w:pPr>
        <w:pStyle w:val="BodyText"/>
        <w:spacing w:after="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4"/>
        <w:gridCol w:w="3346"/>
        <w:gridCol w:w="1384"/>
        <w:gridCol w:w="1038"/>
        <w:gridCol w:w="1729"/>
        <w:gridCol w:w="1422"/>
        <w:gridCol w:w="1659"/>
      </w:tblGrid>
      <w:tr w:rsidR="002572DC">
        <w:trPr>
          <w:trHeight w:hRule="exact" w:val="452"/>
        </w:trPr>
        <w:tc>
          <w:tcPr>
            <w:tcW w:w="2774" w:type="dxa"/>
          </w:tcPr>
          <w:p w:rsidR="002572DC" w:rsidRDefault="00AE4F02">
            <w:pPr>
              <w:pStyle w:val="TableParagraph"/>
              <w:spacing w:line="240" w:lineRule="auto"/>
              <w:rPr>
                <w:b/>
                <w:sz w:val="19"/>
              </w:rPr>
            </w:pPr>
            <w:r>
              <w:rPr>
                <w:b/>
                <w:sz w:val="19"/>
              </w:rPr>
              <w:t>To:</w:t>
            </w:r>
          </w:p>
        </w:tc>
        <w:tc>
          <w:tcPr>
            <w:tcW w:w="3346" w:type="dxa"/>
          </w:tcPr>
          <w:p w:rsidR="002572DC" w:rsidRDefault="00AE4F02">
            <w:pPr>
              <w:pStyle w:val="TableParagraph"/>
              <w:spacing w:line="240" w:lineRule="auto"/>
              <w:ind w:left="98"/>
              <w:rPr>
                <w:b/>
                <w:sz w:val="19"/>
              </w:rPr>
            </w:pPr>
            <w:r>
              <w:rPr>
                <w:b/>
                <w:sz w:val="19"/>
              </w:rPr>
              <w:t>You say:</w:t>
            </w:r>
          </w:p>
        </w:tc>
        <w:tc>
          <w:tcPr>
            <w:tcW w:w="1384" w:type="dxa"/>
          </w:tcPr>
          <w:p w:rsidR="002572DC" w:rsidRDefault="00AE4F02">
            <w:pPr>
              <w:pStyle w:val="TableParagraph"/>
              <w:spacing w:line="242" w:lineRule="auto"/>
              <w:ind w:right="474"/>
              <w:rPr>
                <w:b/>
                <w:sz w:val="19"/>
              </w:rPr>
            </w:pPr>
            <w:r>
              <w:rPr>
                <w:b/>
                <w:sz w:val="19"/>
              </w:rPr>
              <w:t>Interrupt Speaker</w:t>
            </w:r>
          </w:p>
        </w:tc>
        <w:tc>
          <w:tcPr>
            <w:tcW w:w="1038" w:type="dxa"/>
          </w:tcPr>
          <w:p w:rsidR="002572DC" w:rsidRDefault="00AE4F02">
            <w:pPr>
              <w:pStyle w:val="TableParagraph"/>
              <w:spacing w:line="242" w:lineRule="auto"/>
              <w:ind w:right="223"/>
              <w:rPr>
                <w:b/>
                <w:sz w:val="19"/>
              </w:rPr>
            </w:pPr>
            <w:r>
              <w:rPr>
                <w:b/>
                <w:sz w:val="19"/>
              </w:rPr>
              <w:t>Second Needed</w:t>
            </w:r>
          </w:p>
        </w:tc>
        <w:tc>
          <w:tcPr>
            <w:tcW w:w="1729" w:type="dxa"/>
          </w:tcPr>
          <w:p w:rsidR="002572DC" w:rsidRDefault="00AE4F02">
            <w:pPr>
              <w:pStyle w:val="TableParagraph"/>
              <w:spacing w:line="240" w:lineRule="auto"/>
              <w:rPr>
                <w:b/>
                <w:sz w:val="19"/>
              </w:rPr>
            </w:pPr>
            <w:r>
              <w:rPr>
                <w:b/>
                <w:sz w:val="19"/>
              </w:rPr>
              <w:t>Debatable</w:t>
            </w:r>
          </w:p>
        </w:tc>
        <w:tc>
          <w:tcPr>
            <w:tcW w:w="1422" w:type="dxa"/>
          </w:tcPr>
          <w:p w:rsidR="002572DC" w:rsidRDefault="00AE4F02">
            <w:pPr>
              <w:pStyle w:val="TableParagraph"/>
              <w:spacing w:line="240" w:lineRule="auto"/>
              <w:ind w:left="98"/>
              <w:rPr>
                <w:b/>
                <w:sz w:val="19"/>
              </w:rPr>
            </w:pPr>
            <w:r>
              <w:rPr>
                <w:b/>
                <w:sz w:val="19"/>
              </w:rPr>
              <w:t>Amendable</w:t>
            </w:r>
          </w:p>
        </w:tc>
        <w:tc>
          <w:tcPr>
            <w:tcW w:w="1659" w:type="dxa"/>
          </w:tcPr>
          <w:p w:rsidR="002572DC" w:rsidRDefault="00AE4F02">
            <w:pPr>
              <w:pStyle w:val="TableParagraph"/>
              <w:spacing w:line="240" w:lineRule="auto"/>
              <w:ind w:left="98"/>
              <w:rPr>
                <w:b/>
                <w:sz w:val="19"/>
              </w:rPr>
            </w:pPr>
            <w:r>
              <w:rPr>
                <w:b/>
                <w:sz w:val="19"/>
              </w:rPr>
              <w:t>Vote Needed</w:t>
            </w:r>
          </w:p>
        </w:tc>
      </w:tr>
      <w:tr w:rsidR="002572DC">
        <w:trPr>
          <w:trHeight w:hRule="exact" w:val="452"/>
        </w:trPr>
        <w:tc>
          <w:tcPr>
            <w:tcW w:w="2774" w:type="dxa"/>
          </w:tcPr>
          <w:p w:rsidR="002572DC" w:rsidRDefault="00AE4F02">
            <w:pPr>
              <w:pStyle w:val="TableParagraph"/>
              <w:spacing w:line="242" w:lineRule="auto"/>
              <w:ind w:right="193"/>
              <w:rPr>
                <w:sz w:val="19"/>
              </w:rPr>
            </w:pPr>
            <w:r>
              <w:rPr>
                <w:sz w:val="19"/>
              </w:rPr>
              <w:t>Object to procedure or personal affront</w:t>
            </w:r>
          </w:p>
        </w:tc>
        <w:tc>
          <w:tcPr>
            <w:tcW w:w="3346" w:type="dxa"/>
          </w:tcPr>
          <w:p w:rsidR="002572DC" w:rsidRDefault="00AE4F02">
            <w:pPr>
              <w:pStyle w:val="TableParagraph"/>
              <w:rPr>
                <w:sz w:val="19"/>
              </w:rPr>
            </w:pPr>
            <w:r>
              <w:rPr>
                <w:sz w:val="19"/>
              </w:rPr>
              <w:t>"Point of order"</w:t>
            </w:r>
          </w:p>
        </w:tc>
        <w:tc>
          <w:tcPr>
            <w:tcW w:w="1384" w:type="dxa"/>
          </w:tcPr>
          <w:p w:rsidR="002572DC" w:rsidRDefault="00AE4F02">
            <w:pPr>
              <w:pStyle w:val="TableParagraph"/>
              <w:ind w:left="100"/>
              <w:rPr>
                <w:sz w:val="19"/>
              </w:rPr>
            </w:pPr>
            <w:r>
              <w:rPr>
                <w:sz w:val="19"/>
              </w:rPr>
              <w:t>Yes</w:t>
            </w:r>
          </w:p>
        </w:tc>
        <w:tc>
          <w:tcPr>
            <w:tcW w:w="1038" w:type="dxa"/>
          </w:tcPr>
          <w:p w:rsidR="002572DC" w:rsidRDefault="00AE4F02">
            <w:pPr>
              <w:pStyle w:val="TableParagraph"/>
              <w:ind w:left="100"/>
              <w:rPr>
                <w:sz w:val="19"/>
              </w:rPr>
            </w:pPr>
            <w:r>
              <w:rPr>
                <w:sz w:val="19"/>
              </w:rPr>
              <w:t>No</w:t>
            </w:r>
          </w:p>
        </w:tc>
        <w:tc>
          <w:tcPr>
            <w:tcW w:w="1729" w:type="dxa"/>
          </w:tcPr>
          <w:p w:rsidR="002572DC" w:rsidRDefault="00AE4F02">
            <w:pPr>
              <w:pStyle w:val="TableParagraph"/>
              <w:ind w:left="100"/>
              <w:rPr>
                <w:sz w:val="19"/>
              </w:rPr>
            </w:pPr>
            <w:r>
              <w:rPr>
                <w:sz w:val="19"/>
              </w:rPr>
              <w:t>No</w:t>
            </w:r>
          </w:p>
        </w:tc>
        <w:tc>
          <w:tcPr>
            <w:tcW w:w="1422" w:type="dxa"/>
          </w:tcPr>
          <w:p w:rsidR="002572DC" w:rsidRDefault="00AE4F02">
            <w:pPr>
              <w:pStyle w:val="TableParagraph"/>
              <w:rPr>
                <w:sz w:val="19"/>
              </w:rPr>
            </w:pPr>
            <w:r>
              <w:rPr>
                <w:sz w:val="19"/>
              </w:rPr>
              <w:t>No</w:t>
            </w:r>
          </w:p>
        </w:tc>
        <w:tc>
          <w:tcPr>
            <w:tcW w:w="1659" w:type="dxa"/>
          </w:tcPr>
          <w:p w:rsidR="002572DC" w:rsidRDefault="00AE4F02">
            <w:pPr>
              <w:pStyle w:val="TableParagraph"/>
              <w:rPr>
                <w:sz w:val="19"/>
              </w:rPr>
            </w:pPr>
            <w:r>
              <w:rPr>
                <w:sz w:val="19"/>
              </w:rPr>
              <w:t>Chair decides</w:t>
            </w:r>
          </w:p>
        </w:tc>
      </w:tr>
      <w:tr w:rsidR="002572DC">
        <w:trPr>
          <w:trHeight w:hRule="exact" w:val="231"/>
        </w:trPr>
        <w:tc>
          <w:tcPr>
            <w:tcW w:w="2774" w:type="dxa"/>
          </w:tcPr>
          <w:p w:rsidR="002572DC" w:rsidRDefault="00AE4F02">
            <w:pPr>
              <w:pStyle w:val="TableParagraph"/>
              <w:rPr>
                <w:sz w:val="19"/>
              </w:rPr>
            </w:pPr>
            <w:r>
              <w:rPr>
                <w:sz w:val="19"/>
              </w:rPr>
              <w:t>Request information</w:t>
            </w:r>
          </w:p>
        </w:tc>
        <w:tc>
          <w:tcPr>
            <w:tcW w:w="3346" w:type="dxa"/>
          </w:tcPr>
          <w:p w:rsidR="002572DC" w:rsidRDefault="00AE4F02">
            <w:pPr>
              <w:pStyle w:val="TableParagraph"/>
              <w:rPr>
                <w:sz w:val="19"/>
              </w:rPr>
            </w:pPr>
            <w:r>
              <w:rPr>
                <w:sz w:val="19"/>
              </w:rPr>
              <w:t>"Point of information"</w:t>
            </w:r>
          </w:p>
        </w:tc>
        <w:tc>
          <w:tcPr>
            <w:tcW w:w="1384" w:type="dxa"/>
          </w:tcPr>
          <w:p w:rsidR="002572DC" w:rsidRDefault="00AE4F02">
            <w:pPr>
              <w:pStyle w:val="TableParagraph"/>
              <w:ind w:left="101"/>
              <w:rPr>
                <w:sz w:val="19"/>
              </w:rPr>
            </w:pPr>
            <w:r>
              <w:rPr>
                <w:sz w:val="19"/>
              </w:rPr>
              <w:t>Yes</w:t>
            </w:r>
          </w:p>
        </w:tc>
        <w:tc>
          <w:tcPr>
            <w:tcW w:w="1038" w:type="dxa"/>
          </w:tcPr>
          <w:p w:rsidR="002572DC" w:rsidRDefault="00AE4F02">
            <w:pPr>
              <w:pStyle w:val="TableParagraph"/>
              <w:ind w:left="101"/>
              <w:rPr>
                <w:sz w:val="19"/>
              </w:rPr>
            </w:pPr>
            <w:r>
              <w:rPr>
                <w:sz w:val="19"/>
              </w:rPr>
              <w:t>No</w:t>
            </w:r>
          </w:p>
        </w:tc>
        <w:tc>
          <w:tcPr>
            <w:tcW w:w="1729" w:type="dxa"/>
          </w:tcPr>
          <w:p w:rsidR="002572DC" w:rsidRDefault="00AE4F02">
            <w:pPr>
              <w:pStyle w:val="TableParagraph"/>
              <w:ind w:left="100"/>
              <w:rPr>
                <w:sz w:val="19"/>
              </w:rPr>
            </w:pPr>
            <w:r>
              <w:rPr>
                <w:sz w:val="19"/>
              </w:rPr>
              <w:t>No</w:t>
            </w:r>
          </w:p>
        </w:tc>
        <w:tc>
          <w:tcPr>
            <w:tcW w:w="1422" w:type="dxa"/>
          </w:tcPr>
          <w:p w:rsidR="002572DC" w:rsidRDefault="00AE4F02">
            <w:pPr>
              <w:pStyle w:val="TableParagraph"/>
              <w:rPr>
                <w:sz w:val="19"/>
              </w:rPr>
            </w:pPr>
            <w:r>
              <w:rPr>
                <w:sz w:val="19"/>
              </w:rPr>
              <w:t>No</w:t>
            </w:r>
          </w:p>
        </w:tc>
        <w:tc>
          <w:tcPr>
            <w:tcW w:w="1659" w:type="dxa"/>
          </w:tcPr>
          <w:p w:rsidR="002572DC" w:rsidRDefault="00AE4F02">
            <w:pPr>
              <w:pStyle w:val="TableParagraph"/>
              <w:rPr>
                <w:sz w:val="19"/>
              </w:rPr>
            </w:pPr>
            <w:r>
              <w:rPr>
                <w:sz w:val="19"/>
              </w:rPr>
              <w:t>None</w:t>
            </w:r>
          </w:p>
        </w:tc>
      </w:tr>
      <w:tr w:rsidR="002572DC">
        <w:trPr>
          <w:trHeight w:hRule="exact" w:val="672"/>
        </w:trPr>
        <w:tc>
          <w:tcPr>
            <w:tcW w:w="2774" w:type="dxa"/>
          </w:tcPr>
          <w:p w:rsidR="002572DC" w:rsidRDefault="00AE4F02">
            <w:pPr>
              <w:pStyle w:val="TableParagraph"/>
              <w:spacing w:line="240" w:lineRule="auto"/>
              <w:ind w:right="193"/>
              <w:rPr>
                <w:sz w:val="19"/>
              </w:rPr>
            </w:pPr>
            <w:r>
              <w:rPr>
                <w:sz w:val="19"/>
              </w:rPr>
              <w:t>Ask for vote by actual count to verify voice vote</w:t>
            </w:r>
          </w:p>
        </w:tc>
        <w:tc>
          <w:tcPr>
            <w:tcW w:w="3346" w:type="dxa"/>
          </w:tcPr>
          <w:p w:rsidR="002572DC" w:rsidRDefault="00AE4F02">
            <w:pPr>
              <w:pStyle w:val="TableParagraph"/>
              <w:rPr>
                <w:sz w:val="19"/>
              </w:rPr>
            </w:pPr>
            <w:r>
              <w:rPr>
                <w:sz w:val="19"/>
              </w:rPr>
              <w:t>"I call for a division of the house"</w:t>
            </w:r>
          </w:p>
        </w:tc>
        <w:tc>
          <w:tcPr>
            <w:tcW w:w="1384" w:type="dxa"/>
          </w:tcPr>
          <w:p w:rsidR="002572DC" w:rsidRDefault="00AE4F02">
            <w:pPr>
              <w:pStyle w:val="TableParagraph"/>
              <w:spacing w:line="242" w:lineRule="auto"/>
              <w:ind w:right="105" w:hanging="1"/>
              <w:rPr>
                <w:sz w:val="19"/>
              </w:rPr>
            </w:pPr>
            <w:r>
              <w:rPr>
                <w:sz w:val="19"/>
              </w:rPr>
              <w:t>Must be done before new motion</w:t>
            </w:r>
          </w:p>
        </w:tc>
        <w:tc>
          <w:tcPr>
            <w:tcW w:w="1038" w:type="dxa"/>
          </w:tcPr>
          <w:p w:rsidR="002572DC" w:rsidRDefault="00AE4F02">
            <w:pPr>
              <w:pStyle w:val="TableParagraph"/>
              <w:rPr>
                <w:sz w:val="19"/>
              </w:rPr>
            </w:pPr>
            <w:r>
              <w:rPr>
                <w:sz w:val="19"/>
              </w:rPr>
              <w:t>No</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ind w:left="98"/>
              <w:rPr>
                <w:sz w:val="19"/>
              </w:rPr>
            </w:pPr>
            <w:r>
              <w:rPr>
                <w:sz w:val="19"/>
              </w:rPr>
              <w:t>No</w:t>
            </w:r>
          </w:p>
        </w:tc>
        <w:tc>
          <w:tcPr>
            <w:tcW w:w="1659" w:type="dxa"/>
          </w:tcPr>
          <w:p w:rsidR="002572DC" w:rsidRDefault="00AE4F02">
            <w:pPr>
              <w:pStyle w:val="TableParagraph"/>
              <w:spacing w:line="242" w:lineRule="auto"/>
              <w:ind w:right="475" w:hanging="1"/>
              <w:rPr>
                <w:sz w:val="19"/>
              </w:rPr>
            </w:pPr>
            <w:r>
              <w:rPr>
                <w:sz w:val="19"/>
              </w:rPr>
              <w:t>None unless someone objects</w:t>
            </w:r>
          </w:p>
        </w:tc>
      </w:tr>
      <w:tr w:rsidR="002572DC">
        <w:trPr>
          <w:trHeight w:hRule="exact" w:val="672"/>
        </w:trPr>
        <w:tc>
          <w:tcPr>
            <w:tcW w:w="2774" w:type="dxa"/>
          </w:tcPr>
          <w:p w:rsidR="002572DC" w:rsidRDefault="00AE4F02">
            <w:pPr>
              <w:pStyle w:val="TableParagraph"/>
              <w:spacing w:line="242" w:lineRule="auto"/>
              <w:ind w:right="193"/>
              <w:rPr>
                <w:sz w:val="19"/>
              </w:rPr>
            </w:pPr>
            <w:r>
              <w:rPr>
                <w:sz w:val="19"/>
              </w:rPr>
              <w:t>Object to considering some undiplomatic or improper matter</w:t>
            </w:r>
          </w:p>
        </w:tc>
        <w:tc>
          <w:tcPr>
            <w:tcW w:w="3346" w:type="dxa"/>
          </w:tcPr>
          <w:p w:rsidR="002572DC" w:rsidRDefault="00AE4F02">
            <w:pPr>
              <w:pStyle w:val="TableParagraph"/>
              <w:spacing w:line="242" w:lineRule="auto"/>
              <w:rPr>
                <w:sz w:val="19"/>
              </w:rPr>
            </w:pPr>
            <w:r>
              <w:rPr>
                <w:sz w:val="19"/>
              </w:rPr>
              <w:t>"I object to consideration of this question"</w:t>
            </w:r>
          </w:p>
        </w:tc>
        <w:tc>
          <w:tcPr>
            <w:tcW w:w="1384" w:type="dxa"/>
          </w:tcPr>
          <w:p w:rsidR="002572DC" w:rsidRDefault="00AE4F02">
            <w:pPr>
              <w:pStyle w:val="TableParagraph"/>
              <w:rPr>
                <w:sz w:val="19"/>
              </w:rPr>
            </w:pPr>
            <w:r>
              <w:rPr>
                <w:sz w:val="19"/>
              </w:rPr>
              <w:t>Yes</w:t>
            </w:r>
          </w:p>
        </w:tc>
        <w:tc>
          <w:tcPr>
            <w:tcW w:w="1038" w:type="dxa"/>
          </w:tcPr>
          <w:p w:rsidR="002572DC" w:rsidRDefault="00AE4F02">
            <w:pPr>
              <w:pStyle w:val="TableParagraph"/>
              <w:rPr>
                <w:sz w:val="19"/>
              </w:rPr>
            </w:pPr>
            <w:r>
              <w:rPr>
                <w:sz w:val="19"/>
              </w:rPr>
              <w:t>No</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ind w:left="98"/>
              <w:rPr>
                <w:sz w:val="19"/>
              </w:rPr>
            </w:pPr>
            <w:r>
              <w:rPr>
                <w:sz w:val="19"/>
              </w:rPr>
              <w:t>No</w:t>
            </w:r>
          </w:p>
        </w:tc>
        <w:tc>
          <w:tcPr>
            <w:tcW w:w="1659" w:type="dxa"/>
          </w:tcPr>
          <w:p w:rsidR="002572DC" w:rsidRDefault="00AE4F02">
            <w:pPr>
              <w:pStyle w:val="TableParagraph"/>
              <w:ind w:left="98"/>
              <w:rPr>
                <w:sz w:val="19"/>
              </w:rPr>
            </w:pPr>
            <w:r>
              <w:rPr>
                <w:sz w:val="19"/>
              </w:rPr>
              <w:t>2/3</w:t>
            </w:r>
          </w:p>
        </w:tc>
      </w:tr>
      <w:tr w:rsidR="002572DC">
        <w:trPr>
          <w:trHeight w:hRule="exact" w:val="452"/>
        </w:trPr>
        <w:tc>
          <w:tcPr>
            <w:tcW w:w="2774" w:type="dxa"/>
          </w:tcPr>
          <w:p w:rsidR="002572DC" w:rsidRDefault="00AE4F02">
            <w:pPr>
              <w:pStyle w:val="TableParagraph"/>
              <w:spacing w:line="242" w:lineRule="auto"/>
              <w:rPr>
                <w:sz w:val="19"/>
              </w:rPr>
            </w:pPr>
            <w:r>
              <w:rPr>
                <w:sz w:val="19"/>
              </w:rPr>
              <w:t>Take up matter previously tabled</w:t>
            </w:r>
          </w:p>
        </w:tc>
        <w:tc>
          <w:tcPr>
            <w:tcW w:w="3346" w:type="dxa"/>
          </w:tcPr>
          <w:p w:rsidR="002572DC" w:rsidRDefault="00AE4F02">
            <w:pPr>
              <w:pStyle w:val="TableParagraph"/>
              <w:rPr>
                <w:sz w:val="19"/>
              </w:rPr>
            </w:pPr>
            <w:r>
              <w:rPr>
                <w:sz w:val="19"/>
              </w:rPr>
              <w:t>"I move we take from the table…"</w:t>
            </w:r>
          </w:p>
        </w:tc>
        <w:tc>
          <w:tcPr>
            <w:tcW w:w="1384" w:type="dxa"/>
          </w:tcPr>
          <w:p w:rsidR="002572DC" w:rsidRDefault="00AE4F02">
            <w:pPr>
              <w:pStyle w:val="TableParagraph"/>
              <w:ind w:left="98"/>
              <w:rPr>
                <w:sz w:val="19"/>
              </w:rPr>
            </w:pPr>
            <w:r>
              <w:rPr>
                <w:sz w:val="19"/>
              </w:rPr>
              <w:t>Yes</w:t>
            </w:r>
          </w:p>
        </w:tc>
        <w:tc>
          <w:tcPr>
            <w:tcW w:w="1038" w:type="dxa"/>
          </w:tcPr>
          <w:p w:rsidR="002572DC" w:rsidRDefault="00AE4F02">
            <w:pPr>
              <w:pStyle w:val="TableParagraph"/>
              <w:rPr>
                <w:sz w:val="19"/>
              </w:rPr>
            </w:pPr>
            <w:r>
              <w:rPr>
                <w:sz w:val="19"/>
              </w:rPr>
              <w:t>Yes</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ind w:left="98"/>
              <w:rPr>
                <w:sz w:val="19"/>
              </w:rPr>
            </w:pPr>
            <w:r>
              <w:rPr>
                <w:sz w:val="19"/>
              </w:rPr>
              <w:t>No</w:t>
            </w:r>
          </w:p>
        </w:tc>
        <w:tc>
          <w:tcPr>
            <w:tcW w:w="1659" w:type="dxa"/>
          </w:tcPr>
          <w:p w:rsidR="002572DC" w:rsidRDefault="00AE4F02">
            <w:pPr>
              <w:pStyle w:val="TableParagraph"/>
              <w:ind w:left="97"/>
              <w:rPr>
                <w:sz w:val="19"/>
              </w:rPr>
            </w:pPr>
            <w:r>
              <w:rPr>
                <w:sz w:val="19"/>
              </w:rPr>
              <w:t>Majority</w:t>
            </w:r>
          </w:p>
        </w:tc>
      </w:tr>
      <w:tr w:rsidR="002572DC">
        <w:trPr>
          <w:trHeight w:hRule="exact" w:val="672"/>
        </w:trPr>
        <w:tc>
          <w:tcPr>
            <w:tcW w:w="2774" w:type="dxa"/>
          </w:tcPr>
          <w:p w:rsidR="002572DC" w:rsidRDefault="00AE4F02">
            <w:pPr>
              <w:pStyle w:val="TableParagraph"/>
              <w:spacing w:line="240" w:lineRule="auto"/>
              <w:ind w:right="193"/>
              <w:rPr>
                <w:sz w:val="19"/>
              </w:rPr>
            </w:pPr>
            <w:r>
              <w:rPr>
                <w:sz w:val="19"/>
              </w:rPr>
              <w:t>Reconsider something already disposed of</w:t>
            </w:r>
          </w:p>
        </w:tc>
        <w:tc>
          <w:tcPr>
            <w:tcW w:w="3346" w:type="dxa"/>
          </w:tcPr>
          <w:p w:rsidR="002572DC" w:rsidRDefault="00AE4F02">
            <w:pPr>
              <w:pStyle w:val="TableParagraph"/>
              <w:spacing w:line="240" w:lineRule="auto"/>
              <w:rPr>
                <w:sz w:val="19"/>
              </w:rPr>
            </w:pPr>
            <w:r>
              <w:rPr>
                <w:sz w:val="19"/>
              </w:rPr>
              <w:t>"I move we now (or later) reconsider our action relative to…"</w:t>
            </w:r>
          </w:p>
        </w:tc>
        <w:tc>
          <w:tcPr>
            <w:tcW w:w="1384" w:type="dxa"/>
          </w:tcPr>
          <w:p w:rsidR="002572DC" w:rsidRDefault="00AE4F02">
            <w:pPr>
              <w:pStyle w:val="TableParagraph"/>
              <w:rPr>
                <w:sz w:val="19"/>
              </w:rPr>
            </w:pPr>
            <w:r>
              <w:rPr>
                <w:sz w:val="19"/>
              </w:rPr>
              <w:t>Yes</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spacing w:line="242" w:lineRule="auto"/>
              <w:ind w:right="398" w:hanging="1"/>
              <w:rPr>
                <w:sz w:val="19"/>
              </w:rPr>
            </w:pPr>
            <w:r>
              <w:rPr>
                <w:sz w:val="19"/>
              </w:rPr>
              <w:t>Only if original motion was debatable</w:t>
            </w:r>
          </w:p>
        </w:tc>
        <w:tc>
          <w:tcPr>
            <w:tcW w:w="1422" w:type="dxa"/>
          </w:tcPr>
          <w:p w:rsidR="002572DC" w:rsidRDefault="00AE4F02">
            <w:pPr>
              <w:pStyle w:val="TableParagraph"/>
              <w:rPr>
                <w:sz w:val="19"/>
              </w:rPr>
            </w:pPr>
            <w:r>
              <w:rPr>
                <w:sz w:val="19"/>
              </w:rPr>
              <w:t>No</w:t>
            </w:r>
          </w:p>
        </w:tc>
        <w:tc>
          <w:tcPr>
            <w:tcW w:w="1659" w:type="dxa"/>
          </w:tcPr>
          <w:p w:rsidR="002572DC" w:rsidRDefault="00AE4F02">
            <w:pPr>
              <w:pStyle w:val="TableParagraph"/>
              <w:ind w:left="98"/>
              <w:rPr>
                <w:sz w:val="19"/>
              </w:rPr>
            </w:pPr>
            <w:r>
              <w:rPr>
                <w:sz w:val="19"/>
              </w:rPr>
              <w:t>Majority</w:t>
            </w:r>
          </w:p>
        </w:tc>
      </w:tr>
      <w:tr w:rsidR="002572DC">
        <w:trPr>
          <w:trHeight w:hRule="exact" w:val="452"/>
        </w:trPr>
        <w:tc>
          <w:tcPr>
            <w:tcW w:w="2774" w:type="dxa"/>
          </w:tcPr>
          <w:p w:rsidR="002572DC" w:rsidRDefault="00AE4F02">
            <w:pPr>
              <w:pStyle w:val="TableParagraph"/>
              <w:spacing w:line="242" w:lineRule="auto"/>
              <w:rPr>
                <w:sz w:val="19"/>
              </w:rPr>
            </w:pPr>
            <w:r>
              <w:rPr>
                <w:sz w:val="19"/>
              </w:rPr>
              <w:t>Consider something out of its scheduled order</w:t>
            </w:r>
          </w:p>
        </w:tc>
        <w:tc>
          <w:tcPr>
            <w:tcW w:w="3346" w:type="dxa"/>
          </w:tcPr>
          <w:p w:rsidR="002572DC" w:rsidRDefault="00AE4F02">
            <w:pPr>
              <w:pStyle w:val="TableParagraph"/>
              <w:spacing w:line="242" w:lineRule="auto"/>
              <w:rPr>
                <w:sz w:val="19"/>
              </w:rPr>
            </w:pPr>
            <w:r>
              <w:rPr>
                <w:sz w:val="19"/>
              </w:rPr>
              <w:t>"I move we suspend the rules and consider…"</w:t>
            </w:r>
          </w:p>
        </w:tc>
        <w:tc>
          <w:tcPr>
            <w:tcW w:w="1384" w:type="dxa"/>
          </w:tcPr>
          <w:p w:rsidR="002572DC" w:rsidRDefault="00AE4F02">
            <w:pPr>
              <w:pStyle w:val="TableParagraph"/>
              <w:rPr>
                <w:sz w:val="19"/>
              </w:rPr>
            </w:pPr>
            <w:r>
              <w:rPr>
                <w:sz w:val="19"/>
              </w:rPr>
              <w:t>No</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rPr>
                <w:sz w:val="19"/>
              </w:rPr>
            </w:pPr>
            <w:r>
              <w:rPr>
                <w:sz w:val="19"/>
              </w:rPr>
              <w:t>No</w:t>
            </w:r>
          </w:p>
        </w:tc>
        <w:tc>
          <w:tcPr>
            <w:tcW w:w="1422" w:type="dxa"/>
          </w:tcPr>
          <w:p w:rsidR="002572DC" w:rsidRDefault="00AE4F02">
            <w:pPr>
              <w:pStyle w:val="TableParagraph"/>
              <w:ind w:left="98"/>
              <w:rPr>
                <w:sz w:val="19"/>
              </w:rPr>
            </w:pPr>
            <w:r>
              <w:rPr>
                <w:sz w:val="19"/>
              </w:rPr>
              <w:t>No</w:t>
            </w:r>
          </w:p>
        </w:tc>
        <w:tc>
          <w:tcPr>
            <w:tcW w:w="1659" w:type="dxa"/>
          </w:tcPr>
          <w:p w:rsidR="002572DC" w:rsidRDefault="00AE4F02">
            <w:pPr>
              <w:pStyle w:val="TableParagraph"/>
              <w:ind w:left="98"/>
              <w:rPr>
                <w:sz w:val="19"/>
              </w:rPr>
            </w:pPr>
            <w:r>
              <w:rPr>
                <w:sz w:val="19"/>
              </w:rPr>
              <w:t>2/3</w:t>
            </w:r>
          </w:p>
        </w:tc>
      </w:tr>
      <w:tr w:rsidR="002572DC">
        <w:trPr>
          <w:trHeight w:hRule="exact" w:val="231"/>
        </w:trPr>
        <w:tc>
          <w:tcPr>
            <w:tcW w:w="2774" w:type="dxa"/>
          </w:tcPr>
          <w:p w:rsidR="002572DC" w:rsidRDefault="00AE4F02">
            <w:pPr>
              <w:pStyle w:val="TableParagraph"/>
              <w:rPr>
                <w:sz w:val="19"/>
              </w:rPr>
            </w:pPr>
            <w:r>
              <w:rPr>
                <w:sz w:val="19"/>
              </w:rPr>
              <w:t>Vote on a ruling by the Chair</w:t>
            </w:r>
          </w:p>
        </w:tc>
        <w:tc>
          <w:tcPr>
            <w:tcW w:w="3346" w:type="dxa"/>
          </w:tcPr>
          <w:p w:rsidR="002572DC" w:rsidRDefault="00AE4F02">
            <w:pPr>
              <w:pStyle w:val="TableParagraph"/>
              <w:ind w:left="97"/>
              <w:rPr>
                <w:sz w:val="19"/>
              </w:rPr>
            </w:pPr>
            <w:r>
              <w:rPr>
                <w:sz w:val="19"/>
              </w:rPr>
              <w:t>"I appeal the Chair’s decision"</w:t>
            </w:r>
          </w:p>
        </w:tc>
        <w:tc>
          <w:tcPr>
            <w:tcW w:w="1384" w:type="dxa"/>
          </w:tcPr>
          <w:p w:rsidR="002572DC" w:rsidRDefault="00AE4F02">
            <w:pPr>
              <w:pStyle w:val="TableParagraph"/>
              <w:ind w:left="98"/>
              <w:rPr>
                <w:sz w:val="19"/>
              </w:rPr>
            </w:pPr>
            <w:r>
              <w:rPr>
                <w:sz w:val="19"/>
              </w:rPr>
              <w:t>Yes</w:t>
            </w:r>
          </w:p>
        </w:tc>
        <w:tc>
          <w:tcPr>
            <w:tcW w:w="1038" w:type="dxa"/>
          </w:tcPr>
          <w:p w:rsidR="002572DC" w:rsidRDefault="00AE4F02">
            <w:pPr>
              <w:pStyle w:val="TableParagraph"/>
              <w:ind w:left="98"/>
              <w:rPr>
                <w:sz w:val="19"/>
              </w:rPr>
            </w:pPr>
            <w:r>
              <w:rPr>
                <w:sz w:val="19"/>
              </w:rPr>
              <w:t>Yes</w:t>
            </w:r>
          </w:p>
        </w:tc>
        <w:tc>
          <w:tcPr>
            <w:tcW w:w="1729" w:type="dxa"/>
          </w:tcPr>
          <w:p w:rsidR="002572DC" w:rsidRDefault="00AE4F02">
            <w:pPr>
              <w:pStyle w:val="TableParagraph"/>
              <w:rPr>
                <w:sz w:val="19"/>
              </w:rPr>
            </w:pPr>
            <w:r>
              <w:rPr>
                <w:sz w:val="19"/>
              </w:rPr>
              <w:t>Yes</w:t>
            </w:r>
          </w:p>
        </w:tc>
        <w:tc>
          <w:tcPr>
            <w:tcW w:w="1422" w:type="dxa"/>
          </w:tcPr>
          <w:p w:rsidR="002572DC" w:rsidRDefault="00AE4F02">
            <w:pPr>
              <w:pStyle w:val="TableParagraph"/>
              <w:rPr>
                <w:sz w:val="19"/>
              </w:rPr>
            </w:pPr>
            <w:r>
              <w:rPr>
                <w:sz w:val="19"/>
              </w:rPr>
              <w:t>No</w:t>
            </w:r>
          </w:p>
        </w:tc>
        <w:tc>
          <w:tcPr>
            <w:tcW w:w="1659" w:type="dxa"/>
          </w:tcPr>
          <w:p w:rsidR="002572DC" w:rsidRDefault="00AE4F02">
            <w:pPr>
              <w:pStyle w:val="TableParagraph"/>
              <w:rPr>
                <w:sz w:val="19"/>
              </w:rPr>
            </w:pPr>
            <w:r>
              <w:rPr>
                <w:sz w:val="19"/>
              </w:rPr>
              <w:t>Majority</w:t>
            </w:r>
          </w:p>
        </w:tc>
      </w:tr>
    </w:tbl>
    <w:p w:rsidR="002572DC" w:rsidRDefault="00AE4F02">
      <w:pPr>
        <w:spacing w:line="242" w:lineRule="auto"/>
        <w:ind w:left="228" w:right="308" w:hanging="1"/>
        <w:rPr>
          <w:sz w:val="19"/>
        </w:rPr>
      </w:pPr>
      <w:r>
        <w:rPr>
          <w:sz w:val="19"/>
        </w:rPr>
        <w:t xml:space="preserve">The motions, points and proposals listed above have no established order of preference; any of them may be introduced at any time except when meeting is considering one of the top three matters listed from the first chart (Motion to Adjourn, Recess or Point of </w:t>
      </w:r>
      <w:r>
        <w:rPr>
          <w:spacing w:val="6"/>
          <w:sz w:val="19"/>
        </w:rPr>
        <w:t xml:space="preserve"> </w:t>
      </w:r>
      <w:r>
        <w:rPr>
          <w:sz w:val="19"/>
        </w:rPr>
        <w:t>Privilege).</w:t>
      </w:r>
    </w:p>
    <w:p w:rsidR="002572DC" w:rsidRDefault="002572DC">
      <w:pPr>
        <w:pStyle w:val="BodyText"/>
        <w:spacing w:before="1"/>
        <w:rPr>
          <w:sz w:val="25"/>
        </w:rPr>
      </w:pPr>
    </w:p>
    <w:p w:rsidR="002572DC" w:rsidRDefault="00927BAC">
      <w:pPr>
        <w:pStyle w:val="BodyText"/>
        <w:spacing w:before="90"/>
        <w:ind w:left="4608" w:right="4607"/>
        <w:jc w:val="center"/>
        <w:rPr>
          <w:rFonts w:ascii="Times New Roman"/>
        </w:rPr>
      </w:pPr>
      <w:r>
        <w:rPr>
          <w:rFonts w:ascii="Times New Roman"/>
        </w:rPr>
        <w:t xml:space="preserve"> </w:t>
      </w:r>
    </w:p>
    <w:p w:rsidR="002572DC" w:rsidRDefault="002572DC">
      <w:pPr>
        <w:jc w:val="center"/>
        <w:rPr>
          <w:rFonts w:ascii="Times New Roman"/>
        </w:rPr>
        <w:sectPr w:rsidR="002572DC" w:rsidSect="00927BAC">
          <w:headerReference w:type="default" r:id="rId7"/>
          <w:type w:val="continuous"/>
          <w:pgSz w:w="15840" w:h="12240" w:orient="landscape"/>
          <w:pgMar w:top="0" w:right="1120" w:bottom="280" w:left="1120" w:header="0" w:footer="720" w:gutter="0"/>
          <w:cols w:space="720"/>
        </w:sectPr>
      </w:pPr>
    </w:p>
    <w:p w:rsidR="002572DC" w:rsidRDefault="002572DC">
      <w:pPr>
        <w:pStyle w:val="BodyText"/>
        <w:rPr>
          <w:rFonts w:ascii="Times New Roman"/>
          <w:sz w:val="20"/>
        </w:rPr>
      </w:pPr>
    </w:p>
    <w:p w:rsidR="002572DC" w:rsidRDefault="002572DC">
      <w:pPr>
        <w:pStyle w:val="BodyText"/>
        <w:rPr>
          <w:rFonts w:ascii="Times New Roman"/>
          <w:sz w:val="20"/>
        </w:rPr>
      </w:pPr>
    </w:p>
    <w:p w:rsidR="002572DC" w:rsidRDefault="002572DC">
      <w:pPr>
        <w:pStyle w:val="BodyText"/>
        <w:rPr>
          <w:rFonts w:ascii="Times New Roman"/>
          <w:sz w:val="20"/>
        </w:rPr>
      </w:pPr>
    </w:p>
    <w:p w:rsidR="002572DC" w:rsidRDefault="00AE4F02">
      <w:pPr>
        <w:pStyle w:val="Heading1"/>
        <w:spacing w:before="212"/>
        <w:ind w:left="1822"/>
      </w:pPr>
      <w:r>
        <w:t>PROCEDURE FOR HANDLING A MAIN MOTION</w:t>
      </w:r>
    </w:p>
    <w:p w:rsidR="002572DC" w:rsidRDefault="002572DC">
      <w:pPr>
        <w:pStyle w:val="BodyText"/>
        <w:spacing w:before="3"/>
        <w:rPr>
          <w:b/>
          <w:sz w:val="38"/>
        </w:rPr>
      </w:pPr>
    </w:p>
    <w:p w:rsidR="002572DC" w:rsidRDefault="00AE4F02">
      <w:pPr>
        <w:pStyle w:val="BodyText"/>
        <w:ind w:left="205"/>
      </w:pPr>
      <w:r>
        <w:rPr>
          <w:b/>
        </w:rPr>
        <w:t xml:space="preserve">NOTE:  </w:t>
      </w:r>
      <w:r>
        <w:t>Nothing goes to discussion without a motion being on the floor.</w:t>
      </w:r>
    </w:p>
    <w:p w:rsidR="002572DC" w:rsidRDefault="002572DC">
      <w:pPr>
        <w:pStyle w:val="BodyText"/>
        <w:spacing w:before="2"/>
      </w:pPr>
    </w:p>
    <w:p w:rsidR="002572DC" w:rsidRDefault="00AE4F02">
      <w:pPr>
        <w:pStyle w:val="Heading2"/>
        <w:ind w:left="205"/>
      </w:pPr>
      <w:r>
        <w:t>Obtaining and assigning the floor</w:t>
      </w:r>
    </w:p>
    <w:p w:rsidR="002572DC" w:rsidRDefault="002572DC">
      <w:pPr>
        <w:pStyle w:val="BodyText"/>
        <w:spacing w:before="11"/>
        <w:rPr>
          <w:b/>
          <w:sz w:val="22"/>
        </w:rPr>
      </w:pPr>
    </w:p>
    <w:p w:rsidR="002572DC" w:rsidRDefault="00AE4F02">
      <w:pPr>
        <w:pStyle w:val="BodyText"/>
        <w:ind w:left="205"/>
      </w:pPr>
      <w:r>
        <w:t>A member raises hand when no one else has the floor</w:t>
      </w:r>
    </w:p>
    <w:p w:rsidR="002572DC" w:rsidRDefault="00AE4F02">
      <w:pPr>
        <w:pStyle w:val="ListParagraph"/>
        <w:numPr>
          <w:ilvl w:val="0"/>
          <w:numId w:val="6"/>
        </w:numPr>
        <w:tabs>
          <w:tab w:val="left" w:pos="896"/>
          <w:tab w:val="left" w:pos="897"/>
        </w:tabs>
        <w:rPr>
          <w:sz w:val="23"/>
        </w:rPr>
      </w:pPr>
      <w:r>
        <w:rPr>
          <w:sz w:val="23"/>
        </w:rPr>
        <w:t>The chair recognizes the member by</w:t>
      </w:r>
      <w:r>
        <w:rPr>
          <w:spacing w:val="-14"/>
          <w:sz w:val="23"/>
        </w:rPr>
        <w:t xml:space="preserve"> </w:t>
      </w:r>
      <w:r>
        <w:rPr>
          <w:sz w:val="23"/>
        </w:rPr>
        <w:t>name</w:t>
      </w:r>
    </w:p>
    <w:p w:rsidR="002572DC" w:rsidRDefault="002572DC">
      <w:pPr>
        <w:pStyle w:val="BodyText"/>
        <w:spacing w:before="1"/>
      </w:pPr>
    </w:p>
    <w:p w:rsidR="002572DC" w:rsidRDefault="00AE4F02">
      <w:pPr>
        <w:pStyle w:val="Heading2"/>
        <w:ind w:left="205"/>
      </w:pPr>
      <w:r>
        <w:t xml:space="preserve">How the Motion is Brought </w:t>
      </w:r>
      <w:proofErr w:type="gramStart"/>
      <w:r>
        <w:t>Before</w:t>
      </w:r>
      <w:proofErr w:type="gramEnd"/>
      <w:r>
        <w:t xml:space="preserve"> the Assembly</w:t>
      </w:r>
    </w:p>
    <w:p w:rsidR="002572DC" w:rsidRDefault="002572DC">
      <w:pPr>
        <w:pStyle w:val="BodyText"/>
        <w:rPr>
          <w:b/>
        </w:rPr>
      </w:pPr>
    </w:p>
    <w:p w:rsidR="002572DC" w:rsidRDefault="00AE4F02">
      <w:pPr>
        <w:pStyle w:val="ListParagraph"/>
        <w:numPr>
          <w:ilvl w:val="0"/>
          <w:numId w:val="6"/>
        </w:numPr>
        <w:tabs>
          <w:tab w:val="left" w:pos="896"/>
          <w:tab w:val="left" w:pos="898"/>
        </w:tabs>
        <w:spacing w:before="0"/>
        <w:rPr>
          <w:sz w:val="23"/>
        </w:rPr>
      </w:pPr>
      <w:r>
        <w:rPr>
          <w:sz w:val="23"/>
        </w:rPr>
        <w:t xml:space="preserve">The member makes the motion: </w:t>
      </w:r>
      <w:r>
        <w:rPr>
          <w:i/>
          <w:sz w:val="23"/>
        </w:rPr>
        <w:t xml:space="preserve">I move that (or "to") </w:t>
      </w:r>
      <w:r w:rsidR="001315CE">
        <w:rPr>
          <w:sz w:val="23"/>
        </w:rPr>
        <w:t>..</w:t>
      </w:r>
      <w:r>
        <w:rPr>
          <w:sz w:val="23"/>
        </w:rPr>
        <w:t>.</w:t>
      </w:r>
    </w:p>
    <w:p w:rsidR="002572DC" w:rsidRDefault="00AE4F02">
      <w:pPr>
        <w:pStyle w:val="ListParagraph"/>
        <w:numPr>
          <w:ilvl w:val="0"/>
          <w:numId w:val="6"/>
        </w:numPr>
        <w:tabs>
          <w:tab w:val="left" w:pos="896"/>
          <w:tab w:val="left" w:pos="898"/>
        </w:tabs>
        <w:spacing w:before="0"/>
        <w:rPr>
          <w:sz w:val="23"/>
        </w:rPr>
      </w:pPr>
      <w:r>
        <w:rPr>
          <w:sz w:val="23"/>
        </w:rPr>
        <w:t xml:space="preserve">Another member seconds the motion: </w:t>
      </w:r>
      <w:r>
        <w:rPr>
          <w:i/>
          <w:sz w:val="23"/>
        </w:rPr>
        <w:t xml:space="preserve">I second the motion </w:t>
      </w:r>
      <w:r>
        <w:rPr>
          <w:sz w:val="23"/>
        </w:rPr>
        <w:t xml:space="preserve">or </w:t>
      </w:r>
      <w:r>
        <w:rPr>
          <w:i/>
          <w:sz w:val="23"/>
        </w:rPr>
        <w:t xml:space="preserve">I second it </w:t>
      </w:r>
      <w:r>
        <w:rPr>
          <w:sz w:val="23"/>
        </w:rPr>
        <w:t>or</w:t>
      </w:r>
      <w:r>
        <w:rPr>
          <w:spacing w:val="-4"/>
          <w:sz w:val="23"/>
        </w:rPr>
        <w:t xml:space="preserve"> </w:t>
      </w:r>
      <w:r>
        <w:rPr>
          <w:i/>
          <w:sz w:val="23"/>
        </w:rPr>
        <w:t>second</w:t>
      </w:r>
      <w:r>
        <w:rPr>
          <w:sz w:val="23"/>
        </w:rPr>
        <w:t>.</w:t>
      </w:r>
    </w:p>
    <w:p w:rsidR="002572DC" w:rsidRDefault="00AE4F02">
      <w:pPr>
        <w:pStyle w:val="ListParagraph"/>
        <w:numPr>
          <w:ilvl w:val="0"/>
          <w:numId w:val="6"/>
        </w:numPr>
        <w:tabs>
          <w:tab w:val="left" w:pos="896"/>
          <w:tab w:val="left" w:pos="898"/>
        </w:tabs>
        <w:ind w:right="1023"/>
        <w:rPr>
          <w:i/>
          <w:sz w:val="23"/>
        </w:rPr>
      </w:pPr>
      <w:r>
        <w:rPr>
          <w:sz w:val="23"/>
        </w:rPr>
        <w:t xml:space="preserve">The chair states the motion: </w:t>
      </w:r>
      <w:r>
        <w:rPr>
          <w:i/>
          <w:sz w:val="23"/>
        </w:rPr>
        <w:t xml:space="preserve">It is moved and seconded that ... Are you ready for the </w:t>
      </w:r>
      <w:proofErr w:type="gramStart"/>
      <w:r>
        <w:rPr>
          <w:i/>
          <w:sz w:val="23"/>
        </w:rPr>
        <w:t>question?</w:t>
      </w:r>
      <w:proofErr w:type="gramEnd"/>
    </w:p>
    <w:p w:rsidR="002572DC" w:rsidRDefault="002572DC">
      <w:pPr>
        <w:pStyle w:val="BodyText"/>
        <w:rPr>
          <w:i/>
        </w:rPr>
      </w:pPr>
    </w:p>
    <w:p w:rsidR="002572DC" w:rsidRDefault="00AE4F02">
      <w:pPr>
        <w:pStyle w:val="Heading2"/>
        <w:ind w:left="205"/>
      </w:pPr>
      <w:r>
        <w:t>Consideration of the Motion</w:t>
      </w:r>
    </w:p>
    <w:p w:rsidR="002572DC" w:rsidRDefault="002572DC">
      <w:pPr>
        <w:pStyle w:val="BodyText"/>
        <w:spacing w:before="11"/>
        <w:rPr>
          <w:b/>
          <w:sz w:val="22"/>
        </w:rPr>
      </w:pPr>
    </w:p>
    <w:p w:rsidR="002572DC" w:rsidRDefault="00AE4F02">
      <w:pPr>
        <w:pStyle w:val="ListParagraph"/>
        <w:numPr>
          <w:ilvl w:val="0"/>
          <w:numId w:val="5"/>
        </w:numPr>
        <w:tabs>
          <w:tab w:val="left" w:pos="897"/>
        </w:tabs>
        <w:spacing w:before="0"/>
        <w:ind w:hanging="345"/>
        <w:rPr>
          <w:sz w:val="23"/>
        </w:rPr>
      </w:pPr>
      <w:r>
        <w:rPr>
          <w:sz w:val="23"/>
        </w:rPr>
        <w:t>Members can debate the</w:t>
      </w:r>
      <w:r>
        <w:rPr>
          <w:spacing w:val="-12"/>
          <w:sz w:val="23"/>
        </w:rPr>
        <w:t xml:space="preserve"> </w:t>
      </w:r>
      <w:r>
        <w:rPr>
          <w:sz w:val="23"/>
        </w:rPr>
        <w:t>motion.</w:t>
      </w:r>
    </w:p>
    <w:p w:rsidR="002572DC" w:rsidRDefault="00AE4F02">
      <w:pPr>
        <w:pStyle w:val="ListParagraph"/>
        <w:numPr>
          <w:ilvl w:val="0"/>
          <w:numId w:val="5"/>
        </w:numPr>
        <w:tabs>
          <w:tab w:val="left" w:pos="897"/>
        </w:tabs>
        <w:spacing w:before="0"/>
        <w:ind w:hanging="345"/>
        <w:rPr>
          <w:sz w:val="23"/>
        </w:rPr>
      </w:pPr>
      <w:r>
        <w:rPr>
          <w:sz w:val="23"/>
        </w:rPr>
        <w:t>Before speaking in debate, members obtain the</w:t>
      </w:r>
      <w:r>
        <w:rPr>
          <w:spacing w:val="1"/>
          <w:sz w:val="23"/>
        </w:rPr>
        <w:t xml:space="preserve"> </w:t>
      </w:r>
      <w:r>
        <w:rPr>
          <w:sz w:val="23"/>
        </w:rPr>
        <w:t>floor.</w:t>
      </w:r>
    </w:p>
    <w:p w:rsidR="002572DC" w:rsidRDefault="00AE4F02">
      <w:pPr>
        <w:pStyle w:val="ListParagraph"/>
        <w:numPr>
          <w:ilvl w:val="0"/>
          <w:numId w:val="5"/>
        </w:numPr>
        <w:tabs>
          <w:tab w:val="left" w:pos="897"/>
        </w:tabs>
        <w:spacing w:before="0"/>
        <w:ind w:hanging="345"/>
        <w:rPr>
          <w:sz w:val="23"/>
        </w:rPr>
      </w:pPr>
      <w:r>
        <w:rPr>
          <w:sz w:val="23"/>
        </w:rPr>
        <w:t>The maker of the motion has first right to the floor if he</w:t>
      </w:r>
      <w:r w:rsidR="008E2F44">
        <w:rPr>
          <w:sz w:val="23"/>
        </w:rPr>
        <w:t>/she</w:t>
      </w:r>
      <w:r>
        <w:rPr>
          <w:sz w:val="23"/>
        </w:rPr>
        <w:t xml:space="preserve"> claims it</w:t>
      </w:r>
      <w:r>
        <w:rPr>
          <w:spacing w:val="-18"/>
          <w:sz w:val="23"/>
        </w:rPr>
        <w:t xml:space="preserve"> </w:t>
      </w:r>
      <w:r>
        <w:rPr>
          <w:sz w:val="23"/>
        </w:rPr>
        <w:t>properly</w:t>
      </w:r>
    </w:p>
    <w:p w:rsidR="002572DC" w:rsidRDefault="00AE4F02">
      <w:pPr>
        <w:pStyle w:val="ListParagraph"/>
        <w:numPr>
          <w:ilvl w:val="0"/>
          <w:numId w:val="5"/>
        </w:numPr>
        <w:tabs>
          <w:tab w:val="left" w:pos="897"/>
        </w:tabs>
        <w:spacing w:before="0"/>
        <w:ind w:hanging="345"/>
        <w:rPr>
          <w:sz w:val="23"/>
        </w:rPr>
      </w:pPr>
      <w:r>
        <w:rPr>
          <w:sz w:val="23"/>
        </w:rPr>
        <w:t xml:space="preserve">Debate </w:t>
      </w:r>
      <w:proofErr w:type="gramStart"/>
      <w:r>
        <w:rPr>
          <w:sz w:val="23"/>
        </w:rPr>
        <w:t>must be confined</w:t>
      </w:r>
      <w:proofErr w:type="gramEnd"/>
      <w:r>
        <w:rPr>
          <w:sz w:val="23"/>
        </w:rPr>
        <w:t xml:space="preserve"> to the merits of the</w:t>
      </w:r>
      <w:r>
        <w:rPr>
          <w:spacing w:val="-18"/>
          <w:sz w:val="23"/>
        </w:rPr>
        <w:t xml:space="preserve"> </w:t>
      </w:r>
      <w:r>
        <w:rPr>
          <w:sz w:val="23"/>
        </w:rPr>
        <w:t>motion.</w:t>
      </w:r>
    </w:p>
    <w:p w:rsidR="002572DC" w:rsidRDefault="00AE4F02">
      <w:pPr>
        <w:pStyle w:val="ListParagraph"/>
        <w:numPr>
          <w:ilvl w:val="0"/>
          <w:numId w:val="5"/>
        </w:numPr>
        <w:tabs>
          <w:tab w:val="left" w:pos="897"/>
        </w:tabs>
        <w:spacing w:before="0"/>
        <w:ind w:right="1107" w:hanging="345"/>
        <w:rPr>
          <w:sz w:val="23"/>
        </w:rPr>
      </w:pPr>
      <w:r>
        <w:rPr>
          <w:sz w:val="23"/>
        </w:rPr>
        <w:t>Debate can be closed only by order of the assembly (2/3 vote) or by the chair if no one seeks the floor for further</w:t>
      </w:r>
      <w:r>
        <w:rPr>
          <w:spacing w:val="-1"/>
          <w:sz w:val="23"/>
        </w:rPr>
        <w:t xml:space="preserve"> </w:t>
      </w:r>
      <w:r>
        <w:rPr>
          <w:sz w:val="23"/>
        </w:rPr>
        <w:t>debate.</w:t>
      </w:r>
    </w:p>
    <w:p w:rsidR="002572DC" w:rsidRDefault="002572DC">
      <w:pPr>
        <w:pStyle w:val="BodyText"/>
        <w:spacing w:before="2"/>
      </w:pPr>
    </w:p>
    <w:p w:rsidR="002572DC" w:rsidRDefault="00AE4F02">
      <w:pPr>
        <w:pStyle w:val="Heading2"/>
        <w:ind w:left="205"/>
      </w:pPr>
      <w:r>
        <w:t>The chair puts the motion to a vote</w:t>
      </w:r>
    </w:p>
    <w:p w:rsidR="002572DC" w:rsidRDefault="002572DC">
      <w:pPr>
        <w:pStyle w:val="BodyText"/>
        <w:spacing w:before="11"/>
        <w:rPr>
          <w:b/>
          <w:sz w:val="22"/>
        </w:rPr>
      </w:pPr>
    </w:p>
    <w:p w:rsidR="002572DC" w:rsidRDefault="00AE4F02">
      <w:pPr>
        <w:pStyle w:val="ListParagraph"/>
        <w:numPr>
          <w:ilvl w:val="0"/>
          <w:numId w:val="4"/>
        </w:numPr>
        <w:tabs>
          <w:tab w:val="left" w:pos="897"/>
        </w:tabs>
        <w:spacing w:before="0"/>
        <w:ind w:right="917"/>
        <w:rPr>
          <w:sz w:val="23"/>
        </w:rPr>
      </w:pPr>
      <w:r>
        <w:rPr>
          <w:sz w:val="23"/>
        </w:rPr>
        <w:t xml:space="preserve">The chair </w:t>
      </w:r>
      <w:proofErr w:type="gramStart"/>
      <w:r>
        <w:rPr>
          <w:sz w:val="23"/>
        </w:rPr>
        <w:t>asks:</w:t>
      </w:r>
      <w:proofErr w:type="gramEnd"/>
      <w:r>
        <w:rPr>
          <w:sz w:val="23"/>
        </w:rPr>
        <w:t xml:space="preserve"> </w:t>
      </w:r>
      <w:r>
        <w:rPr>
          <w:i/>
          <w:sz w:val="23"/>
        </w:rPr>
        <w:t xml:space="preserve">Are you ready for the question? </w:t>
      </w:r>
      <w:r>
        <w:rPr>
          <w:sz w:val="23"/>
        </w:rPr>
        <w:t>If no one rises to claim the floor, the chair proceeds to take the</w:t>
      </w:r>
      <w:r>
        <w:rPr>
          <w:spacing w:val="-8"/>
          <w:sz w:val="23"/>
        </w:rPr>
        <w:t xml:space="preserve"> </w:t>
      </w:r>
      <w:r>
        <w:rPr>
          <w:sz w:val="23"/>
        </w:rPr>
        <w:t>vote.</w:t>
      </w:r>
    </w:p>
    <w:p w:rsidR="002572DC" w:rsidRDefault="00AE4F02">
      <w:pPr>
        <w:pStyle w:val="ListParagraph"/>
        <w:numPr>
          <w:ilvl w:val="0"/>
          <w:numId w:val="4"/>
        </w:numPr>
        <w:tabs>
          <w:tab w:val="left" w:pos="897"/>
        </w:tabs>
        <w:spacing w:before="0"/>
        <w:ind w:left="896" w:right="1036" w:hanging="345"/>
        <w:rPr>
          <w:i/>
          <w:sz w:val="23"/>
        </w:rPr>
      </w:pPr>
      <w:r>
        <w:rPr>
          <w:sz w:val="23"/>
        </w:rPr>
        <w:t xml:space="preserve">The chair </w:t>
      </w:r>
      <w:proofErr w:type="gramStart"/>
      <w:r>
        <w:rPr>
          <w:sz w:val="23"/>
        </w:rPr>
        <w:t>says:</w:t>
      </w:r>
      <w:proofErr w:type="gramEnd"/>
      <w:r>
        <w:rPr>
          <w:sz w:val="23"/>
        </w:rPr>
        <w:t xml:space="preserve"> </w:t>
      </w:r>
      <w:r>
        <w:rPr>
          <w:i/>
          <w:sz w:val="23"/>
        </w:rPr>
        <w:t xml:space="preserve">The question is on the adoption of the motion that ... As many as are in favor, say ‘Aye’. </w:t>
      </w:r>
      <w:r>
        <w:rPr>
          <w:sz w:val="23"/>
        </w:rPr>
        <w:t xml:space="preserve">(Pause for response.) </w:t>
      </w:r>
      <w:r>
        <w:rPr>
          <w:i/>
          <w:sz w:val="23"/>
        </w:rPr>
        <w:t>Those opposed, say 'Nay'</w:t>
      </w:r>
      <w:r>
        <w:rPr>
          <w:sz w:val="23"/>
        </w:rPr>
        <w:t xml:space="preserve">. (Pause for response.)   </w:t>
      </w:r>
      <w:r>
        <w:rPr>
          <w:i/>
          <w:sz w:val="23"/>
        </w:rPr>
        <w:t>Those abstained please say</w:t>
      </w:r>
      <w:r>
        <w:rPr>
          <w:i/>
          <w:spacing w:val="-11"/>
          <w:sz w:val="23"/>
        </w:rPr>
        <w:t xml:space="preserve"> </w:t>
      </w:r>
      <w:r>
        <w:rPr>
          <w:i/>
          <w:sz w:val="23"/>
        </w:rPr>
        <w:t>‘Aye’.</w:t>
      </w:r>
    </w:p>
    <w:p w:rsidR="002572DC" w:rsidRDefault="002572DC">
      <w:pPr>
        <w:pStyle w:val="BodyText"/>
        <w:spacing w:before="2"/>
        <w:rPr>
          <w:i/>
        </w:rPr>
      </w:pPr>
    </w:p>
    <w:p w:rsidR="002572DC" w:rsidRDefault="00AE4F02">
      <w:pPr>
        <w:pStyle w:val="Heading2"/>
        <w:ind w:left="205"/>
      </w:pPr>
      <w:r>
        <w:t>The chair announces the result of the vote.</w:t>
      </w:r>
    </w:p>
    <w:p w:rsidR="002572DC" w:rsidRDefault="002572DC">
      <w:pPr>
        <w:pStyle w:val="BodyText"/>
        <w:rPr>
          <w:b/>
        </w:rPr>
      </w:pPr>
    </w:p>
    <w:p w:rsidR="002572DC" w:rsidRDefault="00AE4F02">
      <w:pPr>
        <w:pStyle w:val="ListParagraph"/>
        <w:numPr>
          <w:ilvl w:val="0"/>
          <w:numId w:val="3"/>
        </w:numPr>
        <w:tabs>
          <w:tab w:val="left" w:pos="897"/>
        </w:tabs>
        <w:spacing w:before="0"/>
        <w:ind w:hanging="345"/>
        <w:rPr>
          <w:sz w:val="23"/>
        </w:rPr>
      </w:pPr>
      <w:r>
        <w:rPr>
          <w:i/>
          <w:sz w:val="23"/>
        </w:rPr>
        <w:t xml:space="preserve">The ayes have it, the motion carries, and </w:t>
      </w:r>
      <w:r>
        <w:rPr>
          <w:sz w:val="23"/>
        </w:rPr>
        <w:t>... (indicating the effect of the vote)</w:t>
      </w:r>
      <w:r>
        <w:rPr>
          <w:spacing w:val="-23"/>
          <w:sz w:val="23"/>
        </w:rPr>
        <w:t xml:space="preserve"> </w:t>
      </w:r>
      <w:r>
        <w:rPr>
          <w:sz w:val="23"/>
        </w:rPr>
        <w:t>or</w:t>
      </w:r>
    </w:p>
    <w:p w:rsidR="002572DC" w:rsidRDefault="00AE4F02">
      <w:pPr>
        <w:pStyle w:val="ListParagraph"/>
        <w:numPr>
          <w:ilvl w:val="0"/>
          <w:numId w:val="3"/>
        </w:numPr>
        <w:tabs>
          <w:tab w:val="left" w:pos="897"/>
        </w:tabs>
        <w:ind w:hanging="345"/>
        <w:rPr>
          <w:i/>
          <w:sz w:val="23"/>
        </w:rPr>
      </w:pPr>
      <w:r>
        <w:rPr>
          <w:i/>
          <w:sz w:val="23"/>
        </w:rPr>
        <w:t>The nays have it and the motion</w:t>
      </w:r>
      <w:r>
        <w:rPr>
          <w:i/>
          <w:spacing w:val="-16"/>
          <w:sz w:val="23"/>
        </w:rPr>
        <w:t xml:space="preserve"> </w:t>
      </w:r>
      <w:r>
        <w:rPr>
          <w:i/>
          <w:sz w:val="23"/>
        </w:rPr>
        <w:t>fails</w:t>
      </w:r>
    </w:p>
    <w:p w:rsidR="002572DC" w:rsidRDefault="008E2F44">
      <w:pPr>
        <w:pStyle w:val="BodyText"/>
        <w:spacing w:before="8"/>
        <w:rPr>
          <w:i/>
          <w:sz w:val="19"/>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876935</wp:posOffset>
                </wp:positionH>
                <wp:positionV relativeFrom="paragraph">
                  <wp:posOffset>182880</wp:posOffset>
                </wp:positionV>
                <wp:extent cx="6018530" cy="1038225"/>
                <wp:effectExtent l="19685" t="17780" r="19685"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038225"/>
                        </a:xfrm>
                        <a:prstGeom prst="rect">
                          <a:avLst/>
                        </a:prstGeom>
                        <a:noFill/>
                        <a:ln w="27089">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2963" w:rsidRDefault="00522963">
                            <w:pPr>
                              <w:ind w:left="83"/>
                              <w:rPr>
                                <w:b/>
                                <w:sz w:val="23"/>
                              </w:rPr>
                            </w:pPr>
                            <w:r>
                              <w:rPr>
                                <w:b/>
                                <w:sz w:val="23"/>
                              </w:rPr>
                              <w:t>WHEN DEBATING YOUR MOTIONS</w:t>
                            </w:r>
                          </w:p>
                          <w:p w:rsidR="00522963" w:rsidRDefault="00522963">
                            <w:pPr>
                              <w:pStyle w:val="BodyText"/>
                              <w:spacing w:before="10"/>
                              <w:rPr>
                                <w:i/>
                                <w:sz w:val="22"/>
                              </w:rPr>
                            </w:pPr>
                          </w:p>
                          <w:p w:rsidR="00522963" w:rsidRDefault="00522963">
                            <w:pPr>
                              <w:pStyle w:val="ListParagraph"/>
                              <w:numPr>
                                <w:ilvl w:val="0"/>
                                <w:numId w:val="2"/>
                              </w:numPr>
                              <w:tabs>
                                <w:tab w:val="left" w:pos="775"/>
                              </w:tabs>
                              <w:spacing w:before="0"/>
                              <w:rPr>
                                <w:sz w:val="23"/>
                              </w:rPr>
                            </w:pPr>
                            <w:r>
                              <w:rPr>
                                <w:sz w:val="23"/>
                              </w:rPr>
                              <w:t>Listen to the other</w:t>
                            </w:r>
                            <w:r>
                              <w:rPr>
                                <w:spacing w:val="-8"/>
                                <w:sz w:val="23"/>
                              </w:rPr>
                              <w:t xml:space="preserve"> </w:t>
                            </w:r>
                            <w:r>
                              <w:rPr>
                                <w:sz w:val="23"/>
                              </w:rPr>
                              <w:t>side</w:t>
                            </w:r>
                          </w:p>
                          <w:p w:rsidR="00522963" w:rsidRDefault="00522963">
                            <w:pPr>
                              <w:pStyle w:val="ListParagraph"/>
                              <w:numPr>
                                <w:ilvl w:val="0"/>
                                <w:numId w:val="2"/>
                              </w:numPr>
                              <w:tabs>
                                <w:tab w:val="left" w:pos="775"/>
                              </w:tabs>
                              <w:spacing w:before="0"/>
                              <w:rPr>
                                <w:sz w:val="23"/>
                              </w:rPr>
                            </w:pPr>
                            <w:r>
                              <w:rPr>
                                <w:sz w:val="23"/>
                              </w:rPr>
                              <w:t>Focus on issues, not</w:t>
                            </w:r>
                            <w:r>
                              <w:rPr>
                                <w:spacing w:val="-16"/>
                                <w:sz w:val="23"/>
                              </w:rPr>
                              <w:t xml:space="preserve"> </w:t>
                            </w:r>
                            <w:r>
                              <w:rPr>
                                <w:sz w:val="23"/>
                              </w:rPr>
                              <w:t>personalities</w:t>
                            </w:r>
                          </w:p>
                          <w:p w:rsidR="00522963" w:rsidRDefault="00522963">
                            <w:pPr>
                              <w:pStyle w:val="ListParagraph"/>
                              <w:numPr>
                                <w:ilvl w:val="0"/>
                                <w:numId w:val="2"/>
                              </w:numPr>
                              <w:tabs>
                                <w:tab w:val="left" w:pos="775"/>
                              </w:tabs>
                              <w:spacing w:before="0"/>
                              <w:rPr>
                                <w:sz w:val="23"/>
                              </w:rPr>
                            </w:pPr>
                            <w:r>
                              <w:rPr>
                                <w:sz w:val="23"/>
                              </w:rPr>
                              <w:t>Avoid questioning</w:t>
                            </w:r>
                            <w:r>
                              <w:rPr>
                                <w:spacing w:val="-7"/>
                                <w:sz w:val="23"/>
                              </w:rPr>
                              <w:t xml:space="preserve"> </w:t>
                            </w:r>
                            <w:r>
                              <w:rPr>
                                <w:sz w:val="23"/>
                              </w:rPr>
                              <w:t>motives</w:t>
                            </w:r>
                          </w:p>
                          <w:p w:rsidR="00522963" w:rsidRDefault="00522963">
                            <w:pPr>
                              <w:pStyle w:val="ListParagraph"/>
                              <w:numPr>
                                <w:ilvl w:val="0"/>
                                <w:numId w:val="2"/>
                              </w:numPr>
                              <w:tabs>
                                <w:tab w:val="left" w:pos="775"/>
                              </w:tabs>
                              <w:spacing w:before="0"/>
                              <w:rPr>
                                <w:sz w:val="23"/>
                              </w:rPr>
                            </w:pPr>
                            <w:r>
                              <w:rPr>
                                <w:sz w:val="23"/>
                              </w:rPr>
                              <w:t>Be</w:t>
                            </w:r>
                            <w:r>
                              <w:rPr>
                                <w:spacing w:val="-5"/>
                                <w:sz w:val="23"/>
                              </w:rPr>
                              <w:t xml:space="preserve"> </w:t>
                            </w:r>
                            <w:r>
                              <w:rPr>
                                <w:sz w:val="23"/>
                              </w:rPr>
                              <w:t>polite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05pt;margin-top:14.4pt;width:473.9pt;height:8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" filled="f" strokecolor="red" strokeweight=".75247mm">
                <v:textbox inset="0,0,0,0">
                  <w:txbxContent>
                    <w:p w:rsidR="00522963" w:rsidRDefault="00522963">
                      <w:pPr>
                        <w:ind w:left="83"/>
                        <w:rPr>
                          <w:b/>
                          <w:sz w:val="23"/>
                        </w:rPr>
                      </w:pPr>
                      <w:r>
                        <w:rPr>
                          <w:b/>
                          <w:sz w:val="23"/>
                        </w:rPr>
                        <w:t>WHEN DEBATING YOUR MOTIONS</w:t>
                      </w:r>
                    </w:p>
                    <w:p w:rsidR="00522963" w:rsidRDefault="00522963">
                      <w:pPr>
                        <w:pStyle w:val="BodyText"/>
                        <w:spacing w:before="10"/>
                        <w:rPr>
                          <w:i/>
                          <w:sz w:val="22"/>
                        </w:rPr>
                      </w:pPr>
                    </w:p>
                    <w:p w:rsidR="00522963" w:rsidRDefault="00522963">
                      <w:pPr>
                        <w:pStyle w:val="ListParagraph"/>
                        <w:numPr>
                          <w:ilvl w:val="0"/>
                          <w:numId w:val="2"/>
                        </w:numPr>
                        <w:tabs>
                          <w:tab w:val="left" w:pos="775"/>
                        </w:tabs>
                        <w:spacing w:before="0"/>
                        <w:rPr>
                          <w:sz w:val="23"/>
                        </w:rPr>
                      </w:pPr>
                      <w:r>
                        <w:rPr>
                          <w:sz w:val="23"/>
                        </w:rPr>
                        <w:t>Listen to the other</w:t>
                      </w:r>
                      <w:r>
                        <w:rPr>
                          <w:spacing w:val="-8"/>
                          <w:sz w:val="23"/>
                        </w:rPr>
                        <w:t xml:space="preserve"> </w:t>
                      </w:r>
                      <w:r>
                        <w:rPr>
                          <w:sz w:val="23"/>
                        </w:rPr>
                        <w:t>side</w:t>
                      </w:r>
                    </w:p>
                    <w:p w:rsidR="00522963" w:rsidRDefault="00522963">
                      <w:pPr>
                        <w:pStyle w:val="ListParagraph"/>
                        <w:numPr>
                          <w:ilvl w:val="0"/>
                          <w:numId w:val="2"/>
                        </w:numPr>
                        <w:tabs>
                          <w:tab w:val="left" w:pos="775"/>
                        </w:tabs>
                        <w:spacing w:before="0"/>
                        <w:rPr>
                          <w:sz w:val="23"/>
                        </w:rPr>
                      </w:pPr>
                      <w:r>
                        <w:rPr>
                          <w:sz w:val="23"/>
                        </w:rPr>
                        <w:t>Focus on issues, not</w:t>
                      </w:r>
                      <w:r>
                        <w:rPr>
                          <w:spacing w:val="-16"/>
                          <w:sz w:val="23"/>
                        </w:rPr>
                        <w:t xml:space="preserve"> </w:t>
                      </w:r>
                      <w:r>
                        <w:rPr>
                          <w:sz w:val="23"/>
                        </w:rPr>
                        <w:t>personalities</w:t>
                      </w:r>
                    </w:p>
                    <w:p w:rsidR="00522963" w:rsidRDefault="00522963">
                      <w:pPr>
                        <w:pStyle w:val="ListParagraph"/>
                        <w:numPr>
                          <w:ilvl w:val="0"/>
                          <w:numId w:val="2"/>
                        </w:numPr>
                        <w:tabs>
                          <w:tab w:val="left" w:pos="775"/>
                        </w:tabs>
                        <w:spacing w:before="0"/>
                        <w:rPr>
                          <w:sz w:val="23"/>
                        </w:rPr>
                      </w:pPr>
                      <w:r>
                        <w:rPr>
                          <w:sz w:val="23"/>
                        </w:rPr>
                        <w:t>Avoid questioning</w:t>
                      </w:r>
                      <w:r>
                        <w:rPr>
                          <w:spacing w:val="-7"/>
                          <w:sz w:val="23"/>
                        </w:rPr>
                        <w:t xml:space="preserve"> </w:t>
                      </w:r>
                      <w:r>
                        <w:rPr>
                          <w:sz w:val="23"/>
                        </w:rPr>
                        <w:t>motives</w:t>
                      </w:r>
                    </w:p>
                    <w:p w:rsidR="00522963" w:rsidRDefault="00522963">
                      <w:pPr>
                        <w:pStyle w:val="ListParagraph"/>
                        <w:numPr>
                          <w:ilvl w:val="0"/>
                          <w:numId w:val="2"/>
                        </w:numPr>
                        <w:tabs>
                          <w:tab w:val="left" w:pos="775"/>
                        </w:tabs>
                        <w:spacing w:before="0"/>
                        <w:rPr>
                          <w:sz w:val="23"/>
                        </w:rPr>
                      </w:pPr>
                      <w:r>
                        <w:rPr>
                          <w:sz w:val="23"/>
                        </w:rPr>
                        <w:t>Be</w:t>
                      </w:r>
                      <w:r>
                        <w:rPr>
                          <w:spacing w:val="-5"/>
                          <w:sz w:val="23"/>
                        </w:rPr>
                        <w:t xml:space="preserve"> </w:t>
                      </w:r>
                      <w:r>
                        <w:rPr>
                          <w:sz w:val="23"/>
                        </w:rPr>
                        <w:t>polite</w:t>
                      </w:r>
                    </w:p>
                  </w:txbxContent>
                </v:textbox>
                <w10:wrap type="topAndBottom" anchorx="page"/>
              </v:shape>
            </w:pict>
          </mc:Fallback>
        </mc:AlternateContent>
      </w:r>
    </w:p>
    <w:p w:rsidR="002572DC" w:rsidRDefault="002572DC">
      <w:pPr>
        <w:rPr>
          <w:sz w:val="19"/>
        </w:rPr>
        <w:sectPr w:rsidR="002572DC">
          <w:headerReference w:type="default" r:id="rId8"/>
          <w:footerReference w:type="default" r:id="rId9"/>
          <w:pgSz w:w="12240" w:h="15840"/>
          <w:pgMar w:top="640" w:right="580" w:bottom="1260" w:left="1280" w:header="436" w:footer="1061" w:gutter="0"/>
          <w:pgNumType w:start="2"/>
          <w:cols w:space="720"/>
        </w:sectPr>
      </w:pPr>
    </w:p>
    <w:p w:rsidR="002572DC" w:rsidRDefault="002572DC">
      <w:pPr>
        <w:pStyle w:val="BodyText"/>
        <w:rPr>
          <w:i/>
          <w:sz w:val="20"/>
        </w:rPr>
      </w:pPr>
    </w:p>
    <w:p w:rsidR="002572DC" w:rsidRDefault="002572DC">
      <w:pPr>
        <w:pStyle w:val="BodyText"/>
        <w:rPr>
          <w:i/>
          <w:sz w:val="20"/>
        </w:rPr>
      </w:pPr>
    </w:p>
    <w:p w:rsidR="002572DC" w:rsidRDefault="00AE4F02">
      <w:pPr>
        <w:pStyle w:val="Heading1"/>
        <w:spacing w:before="238"/>
      </w:pPr>
      <w:r>
        <w:t>HOW TO ACCOMPLISH WHAT YOU WANT TO DO IN MEETINGS</w:t>
      </w:r>
    </w:p>
    <w:p w:rsidR="002572DC" w:rsidRDefault="002572DC">
      <w:pPr>
        <w:pStyle w:val="BodyText"/>
        <w:rPr>
          <w:b/>
          <w:sz w:val="30"/>
        </w:rPr>
      </w:pPr>
    </w:p>
    <w:p w:rsidR="002572DC" w:rsidRDefault="00AE4F02">
      <w:pPr>
        <w:pStyle w:val="Heading2"/>
        <w:spacing w:before="229"/>
      </w:pPr>
      <w:r>
        <w:t>MAIN MOTION</w:t>
      </w:r>
    </w:p>
    <w:p w:rsidR="002572DC" w:rsidRDefault="002572DC">
      <w:pPr>
        <w:pStyle w:val="BodyText"/>
        <w:spacing w:before="11"/>
        <w:rPr>
          <w:b/>
          <w:sz w:val="22"/>
        </w:rPr>
      </w:pPr>
    </w:p>
    <w:p w:rsidR="002572DC" w:rsidRDefault="00AE4F02">
      <w:pPr>
        <w:pStyle w:val="BodyText"/>
        <w:ind w:left="105"/>
      </w:pPr>
      <w:r>
        <w:t>You want to propose a new idea or action for the group.</w:t>
      </w:r>
    </w:p>
    <w:p w:rsidR="002572DC" w:rsidRDefault="00AE4F02">
      <w:pPr>
        <w:pStyle w:val="ListParagraph"/>
        <w:numPr>
          <w:ilvl w:val="0"/>
          <w:numId w:val="1"/>
        </w:numPr>
        <w:tabs>
          <w:tab w:val="left" w:pos="796"/>
          <w:tab w:val="left" w:pos="797"/>
        </w:tabs>
        <w:ind w:hanging="345"/>
        <w:rPr>
          <w:sz w:val="23"/>
        </w:rPr>
      </w:pPr>
      <w:r>
        <w:rPr>
          <w:sz w:val="23"/>
        </w:rPr>
        <w:t>After recognition, make a main</w:t>
      </w:r>
      <w:r>
        <w:rPr>
          <w:spacing w:val="2"/>
          <w:sz w:val="23"/>
        </w:rPr>
        <w:t xml:space="preserve"> </w:t>
      </w:r>
      <w:r>
        <w:rPr>
          <w:sz w:val="23"/>
        </w:rPr>
        <w:t>motion.</w:t>
      </w:r>
    </w:p>
    <w:p w:rsidR="002572DC" w:rsidRDefault="00AE4F02">
      <w:pPr>
        <w:pStyle w:val="ListParagraph"/>
        <w:numPr>
          <w:ilvl w:val="0"/>
          <w:numId w:val="1"/>
        </w:numPr>
        <w:tabs>
          <w:tab w:val="left" w:pos="796"/>
          <w:tab w:val="left" w:pos="797"/>
          <w:tab w:val="left" w:pos="6364"/>
        </w:tabs>
        <w:spacing w:before="0"/>
        <w:ind w:hanging="345"/>
        <w:rPr>
          <w:sz w:val="23"/>
        </w:rPr>
      </w:pPr>
      <w:r>
        <w:rPr>
          <w:sz w:val="23"/>
        </w:rPr>
        <w:t xml:space="preserve">Member: </w:t>
      </w:r>
      <w:r w:rsidR="008E2F44">
        <w:rPr>
          <w:sz w:val="23"/>
        </w:rPr>
        <w:t>“Chairman</w:t>
      </w:r>
      <w:r>
        <w:rPr>
          <w:sz w:val="23"/>
        </w:rPr>
        <w:t>, I</w:t>
      </w:r>
      <w:r>
        <w:rPr>
          <w:spacing w:val="-4"/>
          <w:sz w:val="23"/>
        </w:rPr>
        <w:t xml:space="preserve"> </w:t>
      </w:r>
      <w:r>
        <w:rPr>
          <w:sz w:val="23"/>
        </w:rPr>
        <w:t>move</w:t>
      </w:r>
      <w:r>
        <w:rPr>
          <w:spacing w:val="-1"/>
          <w:sz w:val="23"/>
        </w:rPr>
        <w:t xml:space="preserve"> </w:t>
      </w:r>
      <w:r>
        <w:rPr>
          <w:sz w:val="23"/>
        </w:rPr>
        <w:t>that</w:t>
      </w:r>
      <w:r>
        <w:rPr>
          <w:rFonts w:ascii="Times New Roman"/>
          <w:sz w:val="23"/>
          <w:u w:val="single"/>
        </w:rPr>
        <w:t xml:space="preserve"> </w:t>
      </w:r>
      <w:r>
        <w:rPr>
          <w:rFonts w:ascii="Times New Roman"/>
          <w:sz w:val="23"/>
          <w:u w:val="single"/>
        </w:rPr>
        <w:tab/>
      </w:r>
      <w:r>
        <w:rPr>
          <w:sz w:val="23"/>
        </w:rPr>
        <w:t>."</w:t>
      </w:r>
    </w:p>
    <w:p w:rsidR="002572DC" w:rsidRDefault="002572DC">
      <w:pPr>
        <w:pStyle w:val="BodyText"/>
        <w:spacing w:before="1"/>
      </w:pPr>
    </w:p>
    <w:p w:rsidR="002572DC" w:rsidRDefault="00AE4F02">
      <w:pPr>
        <w:pStyle w:val="Heading2"/>
      </w:pPr>
      <w:r>
        <w:t>AMENDING A MOTION</w:t>
      </w:r>
    </w:p>
    <w:p w:rsidR="002572DC" w:rsidRDefault="002572DC">
      <w:pPr>
        <w:pStyle w:val="BodyText"/>
        <w:rPr>
          <w:b/>
        </w:rPr>
      </w:pPr>
    </w:p>
    <w:p w:rsidR="002572DC" w:rsidRDefault="00AE4F02">
      <w:pPr>
        <w:pStyle w:val="BodyText"/>
        <w:ind w:left="105"/>
      </w:pPr>
      <w:r>
        <w:t xml:space="preserve">You want to change some of the wording that </w:t>
      </w:r>
      <w:proofErr w:type="gramStart"/>
      <w:r>
        <w:t>is being discussed</w:t>
      </w:r>
      <w:proofErr w:type="gramEnd"/>
      <w:r>
        <w:t>.</w:t>
      </w:r>
    </w:p>
    <w:p w:rsidR="002572DC" w:rsidRDefault="00AE4F02">
      <w:pPr>
        <w:pStyle w:val="ListParagraph"/>
        <w:numPr>
          <w:ilvl w:val="0"/>
          <w:numId w:val="1"/>
        </w:numPr>
        <w:tabs>
          <w:tab w:val="left" w:pos="796"/>
          <w:tab w:val="left" w:pos="797"/>
          <w:tab w:val="left" w:pos="4603"/>
        </w:tabs>
        <w:ind w:right="1700" w:hanging="345"/>
        <w:rPr>
          <w:sz w:val="23"/>
        </w:rPr>
      </w:pPr>
      <w:r>
        <w:rPr>
          <w:sz w:val="23"/>
        </w:rPr>
        <w:t xml:space="preserve">After recognition, </w:t>
      </w:r>
      <w:r w:rsidR="008E2F44">
        <w:rPr>
          <w:sz w:val="23"/>
        </w:rPr>
        <w:t>“Chairman</w:t>
      </w:r>
      <w:r>
        <w:rPr>
          <w:sz w:val="23"/>
        </w:rPr>
        <w:t>, I move that the motion be amended by adding the</w:t>
      </w:r>
      <w:r>
        <w:rPr>
          <w:spacing w:val="-1"/>
          <w:sz w:val="23"/>
        </w:rPr>
        <w:t xml:space="preserve"> </w:t>
      </w:r>
      <w:r>
        <w:rPr>
          <w:sz w:val="23"/>
        </w:rPr>
        <w:t>following</w:t>
      </w:r>
      <w:r>
        <w:rPr>
          <w:spacing w:val="-2"/>
          <w:sz w:val="23"/>
        </w:rPr>
        <w:t xml:space="preserve"> </w:t>
      </w:r>
      <w:r>
        <w:rPr>
          <w:sz w:val="23"/>
        </w:rPr>
        <w:t>words</w:t>
      </w:r>
      <w:r>
        <w:rPr>
          <w:rFonts w:ascii="Times New Roman"/>
          <w:sz w:val="23"/>
          <w:u w:val="single"/>
        </w:rPr>
        <w:t xml:space="preserve"> </w:t>
      </w:r>
      <w:r>
        <w:rPr>
          <w:rFonts w:ascii="Times New Roman"/>
          <w:sz w:val="23"/>
          <w:u w:val="single"/>
        </w:rPr>
        <w:tab/>
      </w:r>
      <w:r>
        <w:rPr>
          <w:sz w:val="23"/>
        </w:rPr>
        <w:t>."</w:t>
      </w:r>
    </w:p>
    <w:p w:rsidR="002572DC" w:rsidRDefault="00AE4F02">
      <w:pPr>
        <w:pStyle w:val="ListParagraph"/>
        <w:numPr>
          <w:ilvl w:val="0"/>
          <w:numId w:val="1"/>
        </w:numPr>
        <w:tabs>
          <w:tab w:val="left" w:pos="796"/>
          <w:tab w:val="left" w:pos="797"/>
          <w:tab w:val="left" w:pos="5026"/>
        </w:tabs>
        <w:ind w:right="1700" w:hanging="345"/>
        <w:rPr>
          <w:sz w:val="23"/>
        </w:rPr>
      </w:pPr>
      <w:r>
        <w:rPr>
          <w:sz w:val="23"/>
        </w:rPr>
        <w:t xml:space="preserve">After recognition, </w:t>
      </w:r>
      <w:r w:rsidR="008E2F44">
        <w:rPr>
          <w:sz w:val="23"/>
        </w:rPr>
        <w:t>“Chairman</w:t>
      </w:r>
      <w:r>
        <w:rPr>
          <w:sz w:val="23"/>
        </w:rPr>
        <w:t>, I move that the motion be amended by striking out the</w:t>
      </w:r>
      <w:r>
        <w:rPr>
          <w:spacing w:val="-3"/>
          <w:sz w:val="23"/>
        </w:rPr>
        <w:t xml:space="preserve"> </w:t>
      </w:r>
      <w:r>
        <w:rPr>
          <w:sz w:val="23"/>
        </w:rPr>
        <w:t>following</w:t>
      </w:r>
      <w:r>
        <w:rPr>
          <w:spacing w:val="-2"/>
          <w:sz w:val="23"/>
        </w:rPr>
        <w:t xml:space="preserve"> </w:t>
      </w:r>
      <w:r>
        <w:rPr>
          <w:sz w:val="23"/>
        </w:rPr>
        <w:t>words</w:t>
      </w:r>
      <w:r>
        <w:rPr>
          <w:rFonts w:ascii="Times New Roman"/>
          <w:sz w:val="23"/>
          <w:u w:val="single"/>
        </w:rPr>
        <w:t xml:space="preserve"> </w:t>
      </w:r>
      <w:r>
        <w:rPr>
          <w:rFonts w:ascii="Times New Roman"/>
          <w:sz w:val="23"/>
          <w:u w:val="single"/>
        </w:rPr>
        <w:tab/>
      </w:r>
      <w:r>
        <w:rPr>
          <w:sz w:val="23"/>
        </w:rPr>
        <w:t>."</w:t>
      </w:r>
    </w:p>
    <w:p w:rsidR="002572DC" w:rsidRDefault="00AE4F02">
      <w:pPr>
        <w:pStyle w:val="ListParagraph"/>
        <w:numPr>
          <w:ilvl w:val="0"/>
          <w:numId w:val="1"/>
        </w:numPr>
        <w:tabs>
          <w:tab w:val="left" w:pos="796"/>
          <w:tab w:val="left" w:pos="797"/>
          <w:tab w:val="left" w:pos="2501"/>
          <w:tab w:val="left" w:pos="5218"/>
        </w:tabs>
        <w:ind w:left="797" w:right="1272"/>
        <w:rPr>
          <w:sz w:val="23"/>
        </w:rPr>
      </w:pPr>
      <w:r>
        <w:rPr>
          <w:sz w:val="23"/>
        </w:rPr>
        <w:t>After recognition, " Chairman, I move that the motion be amended by striking out the</w:t>
      </w:r>
      <w:r>
        <w:rPr>
          <w:spacing w:val="-4"/>
          <w:sz w:val="23"/>
        </w:rPr>
        <w:t xml:space="preserve"> </w:t>
      </w:r>
      <w:r>
        <w:rPr>
          <w:sz w:val="23"/>
        </w:rPr>
        <w:t>following</w:t>
      </w:r>
      <w:r>
        <w:rPr>
          <w:spacing w:val="-3"/>
          <w:sz w:val="23"/>
        </w:rPr>
        <w:t xml:space="preserve"> </w:t>
      </w:r>
      <w:r>
        <w:rPr>
          <w:sz w:val="23"/>
        </w:rPr>
        <w:t>words</w:t>
      </w:r>
      <w:proofErr w:type="gramStart"/>
      <w:r>
        <w:rPr>
          <w:sz w:val="23"/>
        </w:rPr>
        <w:t>,</w:t>
      </w:r>
      <w:r>
        <w:rPr>
          <w:rFonts w:ascii="Times New Roman"/>
          <w:sz w:val="23"/>
          <w:u w:val="single"/>
        </w:rPr>
        <w:t xml:space="preserve"> </w:t>
      </w:r>
      <w:r>
        <w:rPr>
          <w:rFonts w:ascii="Times New Roman"/>
          <w:sz w:val="23"/>
          <w:u w:val="single"/>
        </w:rPr>
        <w:tab/>
      </w:r>
      <w:r>
        <w:rPr>
          <w:sz w:val="23"/>
        </w:rPr>
        <w:t>,</w:t>
      </w:r>
      <w:proofErr w:type="gramEnd"/>
      <w:r>
        <w:rPr>
          <w:sz w:val="23"/>
        </w:rPr>
        <w:t xml:space="preserve"> and adding in their place</w:t>
      </w:r>
      <w:r>
        <w:rPr>
          <w:spacing w:val="-12"/>
          <w:sz w:val="23"/>
        </w:rPr>
        <w:t xml:space="preserve"> </w:t>
      </w:r>
      <w:r>
        <w:rPr>
          <w:sz w:val="23"/>
        </w:rPr>
        <w:t>the</w:t>
      </w:r>
      <w:r>
        <w:rPr>
          <w:spacing w:val="-3"/>
          <w:sz w:val="23"/>
        </w:rPr>
        <w:t xml:space="preserve"> </w:t>
      </w:r>
      <w:r>
        <w:rPr>
          <w:sz w:val="23"/>
        </w:rPr>
        <w:t>following words</w:t>
      </w:r>
      <w:r>
        <w:rPr>
          <w:rFonts w:ascii="Times New Roman"/>
          <w:sz w:val="23"/>
          <w:u w:val="single"/>
        </w:rPr>
        <w:t xml:space="preserve"> </w:t>
      </w:r>
      <w:r>
        <w:rPr>
          <w:rFonts w:ascii="Times New Roman"/>
          <w:sz w:val="23"/>
          <w:u w:val="single"/>
        </w:rPr>
        <w:tab/>
      </w:r>
      <w:r>
        <w:rPr>
          <w:sz w:val="23"/>
        </w:rPr>
        <w:t>."</w:t>
      </w:r>
    </w:p>
    <w:p w:rsidR="002572DC" w:rsidRDefault="002572DC">
      <w:pPr>
        <w:pStyle w:val="BodyText"/>
        <w:spacing w:before="2"/>
      </w:pPr>
    </w:p>
    <w:p w:rsidR="002572DC" w:rsidRDefault="00AE4F02">
      <w:pPr>
        <w:pStyle w:val="Heading2"/>
      </w:pPr>
      <w:r>
        <w:t>REFER TO A COMMITTEE</w:t>
      </w:r>
    </w:p>
    <w:p w:rsidR="002572DC" w:rsidRDefault="002572DC">
      <w:pPr>
        <w:pStyle w:val="BodyText"/>
        <w:rPr>
          <w:b/>
        </w:rPr>
      </w:pPr>
    </w:p>
    <w:p w:rsidR="002572DC" w:rsidRDefault="00AE4F02">
      <w:pPr>
        <w:pStyle w:val="BodyText"/>
        <w:ind w:left="105"/>
      </w:pPr>
      <w:r>
        <w:t>You feel that an idea or proposal being discussed needs more study and investigation.</w:t>
      </w:r>
    </w:p>
    <w:p w:rsidR="002572DC" w:rsidRDefault="00AE4F02">
      <w:pPr>
        <w:pStyle w:val="ListParagraph"/>
        <w:numPr>
          <w:ilvl w:val="0"/>
          <w:numId w:val="1"/>
        </w:numPr>
        <w:tabs>
          <w:tab w:val="left" w:pos="796"/>
          <w:tab w:val="left" w:pos="797"/>
        </w:tabs>
        <w:ind w:right="1536" w:hanging="345"/>
        <w:rPr>
          <w:sz w:val="23"/>
        </w:rPr>
      </w:pPr>
      <w:r>
        <w:rPr>
          <w:sz w:val="23"/>
        </w:rPr>
        <w:t xml:space="preserve">After recognition, </w:t>
      </w:r>
      <w:r w:rsidR="008E2F44">
        <w:rPr>
          <w:sz w:val="23"/>
        </w:rPr>
        <w:t>“Chairman</w:t>
      </w:r>
      <w:r>
        <w:rPr>
          <w:sz w:val="23"/>
        </w:rPr>
        <w:t>, I move that the question be referred to a committee made up of members Smith, Jones and</w:t>
      </w:r>
      <w:r>
        <w:rPr>
          <w:spacing w:val="-6"/>
          <w:sz w:val="23"/>
        </w:rPr>
        <w:t xml:space="preserve"> </w:t>
      </w:r>
      <w:r>
        <w:rPr>
          <w:sz w:val="23"/>
        </w:rPr>
        <w:t>Brown."</w:t>
      </w:r>
    </w:p>
    <w:p w:rsidR="002572DC" w:rsidRDefault="002572DC">
      <w:pPr>
        <w:pStyle w:val="BodyText"/>
        <w:spacing w:before="2"/>
      </w:pPr>
    </w:p>
    <w:p w:rsidR="002572DC" w:rsidRDefault="00AE4F02">
      <w:pPr>
        <w:pStyle w:val="Heading2"/>
      </w:pPr>
      <w:r>
        <w:t>POSTPONE DEFINITELY</w:t>
      </w:r>
    </w:p>
    <w:p w:rsidR="002572DC" w:rsidRDefault="002572DC">
      <w:pPr>
        <w:pStyle w:val="BodyText"/>
        <w:rPr>
          <w:b/>
        </w:rPr>
      </w:pPr>
    </w:p>
    <w:p w:rsidR="002572DC" w:rsidRDefault="00AE4F02">
      <w:pPr>
        <w:pStyle w:val="BodyText"/>
        <w:ind w:left="105" w:right="1138"/>
      </w:pPr>
      <w:r>
        <w:t>You want the membership to have more time to consider the question under discussion and you want to postpone it to a definite time or day, and have it come up for further consideration.</w:t>
      </w:r>
    </w:p>
    <w:p w:rsidR="002572DC" w:rsidRDefault="00AE4F02">
      <w:pPr>
        <w:pStyle w:val="ListParagraph"/>
        <w:numPr>
          <w:ilvl w:val="0"/>
          <w:numId w:val="1"/>
        </w:numPr>
        <w:tabs>
          <w:tab w:val="left" w:pos="796"/>
          <w:tab w:val="left" w:pos="797"/>
        </w:tabs>
        <w:spacing w:line="280" w:lineRule="exact"/>
        <w:ind w:hanging="345"/>
        <w:rPr>
          <w:sz w:val="23"/>
        </w:rPr>
      </w:pPr>
      <w:r>
        <w:rPr>
          <w:sz w:val="23"/>
        </w:rPr>
        <w:t>After recognition, " Chairman, I move to postpone the question</w:t>
      </w:r>
      <w:r>
        <w:rPr>
          <w:spacing w:val="-7"/>
          <w:sz w:val="23"/>
        </w:rPr>
        <w:t xml:space="preserve"> </w:t>
      </w:r>
      <w:r>
        <w:rPr>
          <w:sz w:val="23"/>
        </w:rPr>
        <w:t>until</w:t>
      </w:r>
    </w:p>
    <w:p w:rsidR="002572DC" w:rsidRDefault="00AE4F02">
      <w:pPr>
        <w:pStyle w:val="BodyText"/>
        <w:tabs>
          <w:tab w:val="left" w:pos="1024"/>
        </w:tabs>
        <w:spacing w:line="264" w:lineRule="exact"/>
        <w:ind w:right="7713"/>
        <w:jc w:val="center"/>
      </w:pPr>
      <w:r>
        <w:rPr>
          <w:rFonts w:ascii="Times New Roman"/>
          <w:u w:val="single"/>
        </w:rPr>
        <w:t xml:space="preserve"> </w:t>
      </w:r>
      <w:r>
        <w:rPr>
          <w:rFonts w:ascii="Times New Roman"/>
          <w:u w:val="single"/>
        </w:rPr>
        <w:tab/>
      </w:r>
      <w:r>
        <w:t>."</w:t>
      </w:r>
    </w:p>
    <w:p w:rsidR="002572DC" w:rsidRDefault="002572DC">
      <w:pPr>
        <w:pStyle w:val="BodyText"/>
        <w:spacing w:before="2"/>
      </w:pPr>
    </w:p>
    <w:p w:rsidR="002572DC" w:rsidRDefault="00AE4F02">
      <w:pPr>
        <w:pStyle w:val="Heading2"/>
        <w:spacing w:before="1"/>
      </w:pPr>
      <w:r>
        <w:t>PREVIOUS QUESTION</w:t>
      </w:r>
    </w:p>
    <w:p w:rsidR="002572DC" w:rsidRDefault="002572DC">
      <w:pPr>
        <w:pStyle w:val="BodyText"/>
        <w:rPr>
          <w:b/>
        </w:rPr>
      </w:pPr>
    </w:p>
    <w:p w:rsidR="002572DC" w:rsidRDefault="00AE4F02">
      <w:pPr>
        <w:pStyle w:val="BodyText"/>
        <w:ind w:left="105"/>
      </w:pPr>
      <w:r>
        <w:t>You think discussion has gone on for too long and you want to stop discussion and vote.</w:t>
      </w:r>
    </w:p>
    <w:p w:rsidR="002572DC" w:rsidRDefault="00AE4F02">
      <w:pPr>
        <w:pStyle w:val="ListParagraph"/>
        <w:numPr>
          <w:ilvl w:val="0"/>
          <w:numId w:val="1"/>
        </w:numPr>
        <w:tabs>
          <w:tab w:val="left" w:pos="796"/>
          <w:tab w:val="left" w:pos="797"/>
        </w:tabs>
        <w:ind w:hanging="345"/>
        <w:rPr>
          <w:sz w:val="23"/>
        </w:rPr>
      </w:pPr>
      <w:r>
        <w:rPr>
          <w:sz w:val="23"/>
        </w:rPr>
        <w:t xml:space="preserve">After recognition, </w:t>
      </w:r>
      <w:r w:rsidR="008E2F44">
        <w:rPr>
          <w:sz w:val="23"/>
        </w:rPr>
        <w:t>“President</w:t>
      </w:r>
      <w:r>
        <w:rPr>
          <w:sz w:val="23"/>
        </w:rPr>
        <w:t>, I move the previous</w:t>
      </w:r>
      <w:r>
        <w:rPr>
          <w:spacing w:val="-9"/>
          <w:sz w:val="23"/>
        </w:rPr>
        <w:t xml:space="preserve"> </w:t>
      </w:r>
      <w:r>
        <w:rPr>
          <w:sz w:val="23"/>
        </w:rPr>
        <w:t>question."</w:t>
      </w:r>
    </w:p>
    <w:p w:rsidR="002572DC" w:rsidRDefault="002572DC">
      <w:pPr>
        <w:pStyle w:val="BodyText"/>
        <w:spacing w:before="2"/>
      </w:pPr>
    </w:p>
    <w:p w:rsidR="002572DC" w:rsidRDefault="00AE4F02">
      <w:pPr>
        <w:pStyle w:val="Heading2"/>
      </w:pPr>
      <w:r>
        <w:t>LIMIT DEBATE</w:t>
      </w:r>
    </w:p>
    <w:p w:rsidR="002572DC" w:rsidRDefault="002572DC">
      <w:pPr>
        <w:pStyle w:val="BodyText"/>
        <w:spacing w:before="11"/>
        <w:rPr>
          <w:b/>
          <w:sz w:val="22"/>
        </w:rPr>
      </w:pPr>
    </w:p>
    <w:p w:rsidR="002572DC" w:rsidRDefault="00AE4F02">
      <w:pPr>
        <w:pStyle w:val="BodyText"/>
        <w:ind w:left="105" w:right="1138" w:hanging="1"/>
      </w:pPr>
      <w:r>
        <w:t>You think discussion is getting long, but you want to give a reasonable length of time for consideration of the question.</w:t>
      </w:r>
    </w:p>
    <w:p w:rsidR="002572DC" w:rsidRDefault="00AE4F02">
      <w:pPr>
        <w:pStyle w:val="ListParagraph"/>
        <w:numPr>
          <w:ilvl w:val="0"/>
          <w:numId w:val="1"/>
        </w:numPr>
        <w:tabs>
          <w:tab w:val="left" w:pos="796"/>
          <w:tab w:val="left" w:pos="797"/>
        </w:tabs>
        <w:ind w:left="797" w:right="1344"/>
        <w:rPr>
          <w:sz w:val="23"/>
        </w:rPr>
      </w:pPr>
      <w:r>
        <w:rPr>
          <w:sz w:val="23"/>
        </w:rPr>
        <w:t xml:space="preserve">After recognition, </w:t>
      </w:r>
      <w:r w:rsidR="008E2F44">
        <w:rPr>
          <w:sz w:val="23"/>
        </w:rPr>
        <w:t>“President</w:t>
      </w:r>
      <w:r>
        <w:rPr>
          <w:sz w:val="23"/>
        </w:rPr>
        <w:t>, I move to limit discussion to two minutes per speaker."</w:t>
      </w:r>
    </w:p>
    <w:p w:rsidR="002572DC" w:rsidRDefault="002572DC">
      <w:pPr>
        <w:rPr>
          <w:sz w:val="23"/>
        </w:rPr>
        <w:sectPr w:rsidR="002572DC">
          <w:headerReference w:type="default" r:id="rId10"/>
          <w:pgSz w:w="12240" w:h="15840"/>
          <w:pgMar w:top="840" w:right="380" w:bottom="1260" w:left="1380" w:header="641" w:footer="1061" w:gutter="0"/>
          <w:cols w:space="720"/>
        </w:sectPr>
      </w:pPr>
    </w:p>
    <w:p w:rsidR="002572DC" w:rsidRDefault="002572DC">
      <w:pPr>
        <w:pStyle w:val="BodyText"/>
        <w:rPr>
          <w:sz w:val="20"/>
        </w:rPr>
      </w:pPr>
    </w:p>
    <w:p w:rsidR="002572DC" w:rsidRDefault="002572DC">
      <w:pPr>
        <w:pStyle w:val="BodyText"/>
        <w:spacing w:before="8"/>
        <w:rPr>
          <w:sz w:val="29"/>
        </w:rPr>
      </w:pPr>
    </w:p>
    <w:p w:rsidR="002572DC" w:rsidRDefault="00AE4F02">
      <w:pPr>
        <w:pStyle w:val="Heading2"/>
        <w:spacing w:before="93"/>
      </w:pPr>
      <w:r>
        <w:t>POSTPONE INDEFINITELY</w:t>
      </w:r>
    </w:p>
    <w:p w:rsidR="002572DC" w:rsidRDefault="002572DC">
      <w:pPr>
        <w:pStyle w:val="BodyText"/>
        <w:spacing w:before="11"/>
        <w:rPr>
          <w:b/>
          <w:sz w:val="22"/>
        </w:rPr>
      </w:pPr>
    </w:p>
    <w:p w:rsidR="002572DC" w:rsidRDefault="00AE4F02">
      <w:pPr>
        <w:pStyle w:val="BodyText"/>
        <w:ind w:left="105"/>
      </w:pPr>
      <w:r>
        <w:t xml:space="preserve">You want to kill a motion that </w:t>
      </w:r>
      <w:proofErr w:type="gramStart"/>
      <w:r>
        <w:t>is being discussed</w:t>
      </w:r>
      <w:proofErr w:type="gramEnd"/>
      <w:r>
        <w:t>.</w:t>
      </w:r>
    </w:p>
    <w:p w:rsidR="002572DC" w:rsidRDefault="00AE4F02">
      <w:pPr>
        <w:pStyle w:val="ListParagraph"/>
        <w:numPr>
          <w:ilvl w:val="0"/>
          <w:numId w:val="1"/>
        </w:numPr>
        <w:tabs>
          <w:tab w:val="left" w:pos="796"/>
          <w:tab w:val="left" w:pos="797"/>
        </w:tabs>
        <w:ind w:hanging="345"/>
        <w:rPr>
          <w:sz w:val="23"/>
        </w:rPr>
      </w:pPr>
      <w:r>
        <w:rPr>
          <w:sz w:val="23"/>
        </w:rPr>
        <w:t xml:space="preserve">After recognition, </w:t>
      </w:r>
      <w:r w:rsidR="008E2F44">
        <w:rPr>
          <w:sz w:val="23"/>
        </w:rPr>
        <w:t>“Moderator</w:t>
      </w:r>
      <w:r>
        <w:rPr>
          <w:sz w:val="23"/>
        </w:rPr>
        <w:t>, I move to postpone the question</w:t>
      </w:r>
      <w:r>
        <w:rPr>
          <w:spacing w:val="-19"/>
          <w:sz w:val="23"/>
        </w:rPr>
        <w:t xml:space="preserve"> </w:t>
      </w:r>
      <w:r>
        <w:rPr>
          <w:sz w:val="23"/>
        </w:rPr>
        <w:t>indefinitely."</w:t>
      </w:r>
    </w:p>
    <w:p w:rsidR="002572DC" w:rsidRDefault="002572DC">
      <w:pPr>
        <w:pStyle w:val="BodyText"/>
        <w:spacing w:before="1"/>
      </w:pPr>
    </w:p>
    <w:p w:rsidR="002572DC" w:rsidRDefault="00AE4F02">
      <w:pPr>
        <w:pStyle w:val="Heading2"/>
      </w:pPr>
      <w:r>
        <w:t>POSTPONE INDEFINITELY</w:t>
      </w:r>
    </w:p>
    <w:p w:rsidR="002572DC" w:rsidRDefault="002572DC">
      <w:pPr>
        <w:pStyle w:val="BodyText"/>
        <w:rPr>
          <w:b/>
        </w:rPr>
      </w:pPr>
    </w:p>
    <w:p w:rsidR="002572DC" w:rsidRDefault="00AE4F02">
      <w:pPr>
        <w:pStyle w:val="BodyText"/>
        <w:ind w:left="105" w:right="415" w:hanging="1"/>
      </w:pPr>
      <w:r>
        <w:t>You are against a motion just proposed and want to learn who is for and who is against t</w:t>
      </w:r>
      <w:bookmarkStart w:id="0" w:name="_GoBack"/>
      <w:bookmarkEnd w:id="0"/>
      <w:r>
        <w:t>he motion.</w:t>
      </w:r>
    </w:p>
    <w:p w:rsidR="002572DC" w:rsidRDefault="00AE4F02">
      <w:pPr>
        <w:pStyle w:val="ListParagraph"/>
        <w:numPr>
          <w:ilvl w:val="0"/>
          <w:numId w:val="1"/>
        </w:numPr>
        <w:tabs>
          <w:tab w:val="left" w:pos="796"/>
          <w:tab w:val="left" w:pos="797"/>
        </w:tabs>
        <w:ind w:hanging="345"/>
        <w:rPr>
          <w:sz w:val="23"/>
        </w:rPr>
      </w:pPr>
      <w:r>
        <w:rPr>
          <w:sz w:val="23"/>
        </w:rPr>
        <w:t xml:space="preserve">After recognition, </w:t>
      </w:r>
      <w:r w:rsidR="008E2F44">
        <w:rPr>
          <w:sz w:val="23"/>
        </w:rPr>
        <w:t>“President</w:t>
      </w:r>
      <w:r>
        <w:rPr>
          <w:sz w:val="23"/>
        </w:rPr>
        <w:t>, I move to postpone the motion</w:t>
      </w:r>
      <w:r>
        <w:rPr>
          <w:spacing w:val="-9"/>
          <w:sz w:val="23"/>
        </w:rPr>
        <w:t xml:space="preserve"> </w:t>
      </w:r>
      <w:r>
        <w:rPr>
          <w:sz w:val="23"/>
        </w:rPr>
        <w:t>indefinitely."</w:t>
      </w:r>
    </w:p>
    <w:p w:rsidR="002572DC" w:rsidRDefault="002572DC">
      <w:pPr>
        <w:pStyle w:val="BodyText"/>
        <w:spacing w:before="2"/>
      </w:pPr>
    </w:p>
    <w:p w:rsidR="002572DC" w:rsidRDefault="00AE4F02">
      <w:pPr>
        <w:pStyle w:val="Heading2"/>
      </w:pPr>
      <w:r>
        <w:t>RECESS</w:t>
      </w:r>
    </w:p>
    <w:p w:rsidR="002572DC" w:rsidRDefault="002572DC">
      <w:pPr>
        <w:pStyle w:val="BodyText"/>
        <w:spacing w:before="11"/>
        <w:rPr>
          <w:b/>
          <w:sz w:val="22"/>
        </w:rPr>
      </w:pPr>
    </w:p>
    <w:p w:rsidR="002572DC" w:rsidRDefault="00AE4F02">
      <w:pPr>
        <w:pStyle w:val="BodyText"/>
        <w:ind w:left="105"/>
      </w:pPr>
      <w:r>
        <w:t>You want to take a break for a while.</w:t>
      </w:r>
    </w:p>
    <w:p w:rsidR="002572DC" w:rsidRDefault="00AE4F02">
      <w:pPr>
        <w:pStyle w:val="ListParagraph"/>
        <w:numPr>
          <w:ilvl w:val="0"/>
          <w:numId w:val="1"/>
        </w:numPr>
        <w:tabs>
          <w:tab w:val="left" w:pos="796"/>
          <w:tab w:val="left" w:pos="797"/>
        </w:tabs>
        <w:ind w:hanging="345"/>
        <w:rPr>
          <w:sz w:val="23"/>
        </w:rPr>
      </w:pPr>
      <w:r>
        <w:rPr>
          <w:sz w:val="23"/>
        </w:rPr>
        <w:t xml:space="preserve">After recognition, </w:t>
      </w:r>
      <w:r w:rsidR="008E2F44">
        <w:rPr>
          <w:sz w:val="23"/>
        </w:rPr>
        <w:t>“Moderator</w:t>
      </w:r>
      <w:r>
        <w:rPr>
          <w:sz w:val="23"/>
        </w:rPr>
        <w:t>, I move to recess for ten</w:t>
      </w:r>
      <w:r>
        <w:rPr>
          <w:spacing w:val="6"/>
          <w:sz w:val="23"/>
        </w:rPr>
        <w:t xml:space="preserve"> </w:t>
      </w:r>
      <w:r>
        <w:rPr>
          <w:sz w:val="23"/>
        </w:rPr>
        <w:t>minutes."</w:t>
      </w:r>
    </w:p>
    <w:p w:rsidR="002572DC" w:rsidRDefault="002572DC">
      <w:pPr>
        <w:pStyle w:val="BodyText"/>
        <w:spacing w:before="1"/>
      </w:pPr>
    </w:p>
    <w:p w:rsidR="002572DC" w:rsidRDefault="00AE4F02">
      <w:pPr>
        <w:pStyle w:val="Heading2"/>
      </w:pPr>
      <w:r>
        <w:t>ADJOURNMENT</w:t>
      </w:r>
    </w:p>
    <w:p w:rsidR="002572DC" w:rsidRDefault="002572DC">
      <w:pPr>
        <w:pStyle w:val="BodyText"/>
        <w:spacing w:before="11"/>
        <w:rPr>
          <w:b/>
          <w:sz w:val="22"/>
        </w:rPr>
      </w:pPr>
    </w:p>
    <w:p w:rsidR="002572DC" w:rsidRDefault="00AE4F02">
      <w:pPr>
        <w:pStyle w:val="BodyText"/>
        <w:ind w:left="105"/>
      </w:pPr>
      <w:r>
        <w:t>You want the meeting to end.</w:t>
      </w:r>
    </w:p>
    <w:p w:rsidR="002572DC" w:rsidRDefault="00AE4F02">
      <w:pPr>
        <w:pStyle w:val="ListParagraph"/>
        <w:numPr>
          <w:ilvl w:val="0"/>
          <w:numId w:val="1"/>
        </w:numPr>
        <w:tabs>
          <w:tab w:val="left" w:pos="796"/>
          <w:tab w:val="left" w:pos="798"/>
        </w:tabs>
        <w:ind w:left="797"/>
        <w:rPr>
          <w:sz w:val="23"/>
        </w:rPr>
      </w:pPr>
      <w:r>
        <w:rPr>
          <w:sz w:val="23"/>
        </w:rPr>
        <w:t xml:space="preserve">After recognition, </w:t>
      </w:r>
      <w:r w:rsidR="008E2F44">
        <w:rPr>
          <w:sz w:val="23"/>
        </w:rPr>
        <w:t>“Chairman</w:t>
      </w:r>
      <w:r>
        <w:rPr>
          <w:sz w:val="23"/>
        </w:rPr>
        <w:t>, I move to</w:t>
      </w:r>
      <w:r>
        <w:rPr>
          <w:spacing w:val="2"/>
          <w:sz w:val="23"/>
        </w:rPr>
        <w:t xml:space="preserve"> </w:t>
      </w:r>
      <w:r>
        <w:rPr>
          <w:sz w:val="23"/>
        </w:rPr>
        <w:t>adjourn."</w:t>
      </w:r>
    </w:p>
    <w:p w:rsidR="002572DC" w:rsidRDefault="002572DC">
      <w:pPr>
        <w:pStyle w:val="BodyText"/>
        <w:spacing w:before="1"/>
      </w:pPr>
    </w:p>
    <w:p w:rsidR="002572DC" w:rsidRDefault="00AE4F02">
      <w:pPr>
        <w:pStyle w:val="Heading2"/>
      </w:pPr>
      <w:r>
        <w:t>PERMISSION TO WITHDRAW A MOTION</w:t>
      </w:r>
    </w:p>
    <w:p w:rsidR="002572DC" w:rsidRDefault="002572DC">
      <w:pPr>
        <w:pStyle w:val="BodyText"/>
        <w:spacing w:before="11"/>
        <w:rPr>
          <w:b/>
          <w:sz w:val="22"/>
        </w:rPr>
      </w:pPr>
    </w:p>
    <w:p w:rsidR="002572DC" w:rsidRDefault="00AE4F02">
      <w:pPr>
        <w:pStyle w:val="BodyText"/>
        <w:ind w:left="105"/>
      </w:pPr>
      <w:proofErr w:type="gramStart"/>
      <w:r>
        <w:t>You have made a motion and after discussion, are sorry you made it.</w:t>
      </w:r>
      <w:proofErr w:type="gramEnd"/>
    </w:p>
    <w:p w:rsidR="002572DC" w:rsidRDefault="00AE4F02">
      <w:pPr>
        <w:pStyle w:val="ListParagraph"/>
        <w:numPr>
          <w:ilvl w:val="0"/>
          <w:numId w:val="1"/>
        </w:numPr>
        <w:tabs>
          <w:tab w:val="left" w:pos="796"/>
          <w:tab w:val="left" w:pos="797"/>
        </w:tabs>
        <w:ind w:hanging="345"/>
        <w:rPr>
          <w:sz w:val="23"/>
        </w:rPr>
      </w:pPr>
      <w:r>
        <w:rPr>
          <w:sz w:val="23"/>
        </w:rPr>
        <w:t>After recognition, " President, I ask permission to withdraw my</w:t>
      </w:r>
      <w:r>
        <w:rPr>
          <w:spacing w:val="-13"/>
          <w:sz w:val="23"/>
        </w:rPr>
        <w:t xml:space="preserve"> </w:t>
      </w:r>
      <w:r>
        <w:rPr>
          <w:sz w:val="23"/>
        </w:rPr>
        <w:t>motion."</w:t>
      </w:r>
    </w:p>
    <w:p w:rsidR="002572DC" w:rsidRDefault="002572DC">
      <w:pPr>
        <w:pStyle w:val="BodyText"/>
        <w:spacing w:before="2"/>
      </w:pPr>
    </w:p>
    <w:p w:rsidR="002572DC" w:rsidRDefault="00AE4F02">
      <w:pPr>
        <w:pStyle w:val="Heading2"/>
      </w:pPr>
      <w:r>
        <w:t>CALL FOR ORDERS OF THE DAY</w:t>
      </w:r>
    </w:p>
    <w:p w:rsidR="002572DC" w:rsidRDefault="002572DC">
      <w:pPr>
        <w:pStyle w:val="BodyText"/>
        <w:spacing w:before="11"/>
        <w:rPr>
          <w:b/>
          <w:sz w:val="22"/>
        </w:rPr>
      </w:pPr>
    </w:p>
    <w:p w:rsidR="002572DC" w:rsidRDefault="00AE4F02">
      <w:pPr>
        <w:pStyle w:val="BodyText"/>
        <w:ind w:left="105" w:right="837"/>
      </w:pPr>
      <w:r>
        <w:t xml:space="preserve">At the beginning of the meeting, the agenda </w:t>
      </w:r>
      <w:proofErr w:type="gramStart"/>
      <w:r>
        <w:t>was adopted</w:t>
      </w:r>
      <w:proofErr w:type="gramEnd"/>
      <w:r>
        <w:t xml:space="preserve">. The </w:t>
      </w:r>
      <w:proofErr w:type="gramStart"/>
      <w:r>
        <w:t>chairman</w:t>
      </w:r>
      <w:proofErr w:type="gramEnd"/>
      <w:r>
        <w:t xml:space="preserve"> is not following the order of the approved agenda.</w:t>
      </w:r>
    </w:p>
    <w:p w:rsidR="002572DC" w:rsidRDefault="00AE4F02">
      <w:pPr>
        <w:pStyle w:val="ListParagraph"/>
        <w:numPr>
          <w:ilvl w:val="0"/>
          <w:numId w:val="1"/>
        </w:numPr>
        <w:tabs>
          <w:tab w:val="left" w:pos="796"/>
          <w:tab w:val="left" w:pos="797"/>
        </w:tabs>
        <w:ind w:hanging="345"/>
        <w:rPr>
          <w:sz w:val="23"/>
        </w:rPr>
      </w:pPr>
      <w:r>
        <w:rPr>
          <w:sz w:val="23"/>
        </w:rPr>
        <w:t>Without recognition, "Call for orders of the</w:t>
      </w:r>
      <w:r>
        <w:rPr>
          <w:spacing w:val="-2"/>
          <w:sz w:val="23"/>
        </w:rPr>
        <w:t xml:space="preserve"> </w:t>
      </w:r>
      <w:r>
        <w:rPr>
          <w:sz w:val="23"/>
        </w:rPr>
        <w:t>day."</w:t>
      </w:r>
    </w:p>
    <w:p w:rsidR="002572DC" w:rsidRDefault="002572DC">
      <w:pPr>
        <w:pStyle w:val="BodyText"/>
        <w:spacing w:before="1"/>
      </w:pPr>
    </w:p>
    <w:p w:rsidR="002572DC" w:rsidRDefault="00AE4F02">
      <w:pPr>
        <w:pStyle w:val="Heading2"/>
      </w:pPr>
      <w:r>
        <w:t>SUSPENDING THE RULES</w:t>
      </w:r>
    </w:p>
    <w:p w:rsidR="002572DC" w:rsidRDefault="002572DC">
      <w:pPr>
        <w:pStyle w:val="BodyText"/>
        <w:rPr>
          <w:b/>
        </w:rPr>
      </w:pPr>
    </w:p>
    <w:p w:rsidR="002572DC" w:rsidRDefault="00AE4F02">
      <w:pPr>
        <w:pStyle w:val="BodyText"/>
        <w:ind w:left="105" w:right="415"/>
      </w:pPr>
      <w:r>
        <w:t xml:space="preserve">The agenda </w:t>
      </w:r>
      <w:proofErr w:type="gramStart"/>
      <w:r>
        <w:t>has been approved</w:t>
      </w:r>
      <w:proofErr w:type="gramEnd"/>
      <w:r>
        <w:t xml:space="preserve"> and as the meeting progressed, it became obvious that an item you are interested in will not come up before adjournment.</w:t>
      </w:r>
    </w:p>
    <w:p w:rsidR="002572DC" w:rsidRDefault="00AE4F02">
      <w:pPr>
        <w:pStyle w:val="ListParagraph"/>
        <w:numPr>
          <w:ilvl w:val="0"/>
          <w:numId w:val="1"/>
        </w:numPr>
        <w:tabs>
          <w:tab w:val="left" w:pos="796"/>
          <w:tab w:val="left" w:pos="797"/>
        </w:tabs>
        <w:ind w:right="933" w:hanging="345"/>
        <w:rPr>
          <w:sz w:val="23"/>
        </w:rPr>
      </w:pPr>
      <w:r>
        <w:rPr>
          <w:sz w:val="23"/>
        </w:rPr>
        <w:t xml:space="preserve">After recognition, </w:t>
      </w:r>
      <w:r w:rsidR="008E2F44">
        <w:rPr>
          <w:sz w:val="23"/>
        </w:rPr>
        <w:t>“Chairman</w:t>
      </w:r>
      <w:r>
        <w:rPr>
          <w:sz w:val="23"/>
        </w:rPr>
        <w:t>, I move to suspend the rules and move item 5 to position</w:t>
      </w:r>
      <w:r>
        <w:rPr>
          <w:spacing w:val="-7"/>
          <w:sz w:val="23"/>
        </w:rPr>
        <w:t xml:space="preserve"> </w:t>
      </w:r>
      <w:r>
        <w:rPr>
          <w:sz w:val="23"/>
        </w:rPr>
        <w:t>2."</w:t>
      </w:r>
    </w:p>
    <w:p w:rsidR="002572DC" w:rsidRDefault="002572DC">
      <w:pPr>
        <w:pStyle w:val="BodyText"/>
        <w:spacing w:before="2"/>
      </w:pPr>
    </w:p>
    <w:p w:rsidR="002572DC" w:rsidRDefault="00AE4F02">
      <w:pPr>
        <w:pStyle w:val="Heading2"/>
      </w:pPr>
      <w:r>
        <w:t>POINT OF PERSONAL PRIVILEGE</w:t>
      </w:r>
    </w:p>
    <w:p w:rsidR="002572DC" w:rsidRDefault="002572DC">
      <w:pPr>
        <w:pStyle w:val="BodyText"/>
        <w:spacing w:before="11"/>
        <w:rPr>
          <w:b/>
          <w:sz w:val="22"/>
        </w:rPr>
      </w:pPr>
    </w:p>
    <w:p w:rsidR="002572DC" w:rsidRDefault="00AE4F02">
      <w:pPr>
        <w:pStyle w:val="BodyText"/>
        <w:ind w:left="105"/>
      </w:pPr>
      <w:r>
        <w:t>The noise outside the meeting has become so great that you are having trouble hearing.</w:t>
      </w:r>
    </w:p>
    <w:p w:rsidR="002572DC" w:rsidRDefault="00AE4F02">
      <w:pPr>
        <w:pStyle w:val="ListParagraph"/>
        <w:numPr>
          <w:ilvl w:val="0"/>
          <w:numId w:val="1"/>
        </w:numPr>
        <w:tabs>
          <w:tab w:val="left" w:pos="796"/>
          <w:tab w:val="left" w:pos="797"/>
        </w:tabs>
        <w:ind w:hanging="345"/>
        <w:rPr>
          <w:sz w:val="23"/>
        </w:rPr>
      </w:pPr>
      <w:r>
        <w:rPr>
          <w:sz w:val="23"/>
        </w:rPr>
        <w:t>Without recognition, "Point of personal</w:t>
      </w:r>
      <w:r>
        <w:rPr>
          <w:spacing w:val="-26"/>
          <w:sz w:val="23"/>
        </w:rPr>
        <w:t xml:space="preserve"> </w:t>
      </w:r>
      <w:r>
        <w:rPr>
          <w:sz w:val="23"/>
        </w:rPr>
        <w:t>privilege."</w:t>
      </w:r>
    </w:p>
    <w:p w:rsidR="002572DC" w:rsidRDefault="00AE4F02">
      <w:pPr>
        <w:pStyle w:val="ListParagraph"/>
        <w:numPr>
          <w:ilvl w:val="0"/>
          <w:numId w:val="1"/>
        </w:numPr>
        <w:tabs>
          <w:tab w:val="left" w:pos="796"/>
          <w:tab w:val="left" w:pos="797"/>
        </w:tabs>
        <w:spacing w:before="0"/>
        <w:rPr>
          <w:sz w:val="23"/>
        </w:rPr>
      </w:pPr>
      <w:proofErr w:type="gramStart"/>
      <w:r>
        <w:rPr>
          <w:sz w:val="23"/>
        </w:rPr>
        <w:t>Chairman</w:t>
      </w:r>
      <w:proofErr w:type="gramEnd"/>
      <w:r>
        <w:rPr>
          <w:sz w:val="23"/>
        </w:rPr>
        <w:t>: "State your</w:t>
      </w:r>
      <w:r>
        <w:rPr>
          <w:spacing w:val="7"/>
          <w:sz w:val="23"/>
        </w:rPr>
        <w:t xml:space="preserve"> </w:t>
      </w:r>
      <w:r>
        <w:rPr>
          <w:sz w:val="23"/>
        </w:rPr>
        <w:t>point."</w:t>
      </w:r>
    </w:p>
    <w:p w:rsidR="002572DC" w:rsidRDefault="00AE4F02">
      <w:pPr>
        <w:pStyle w:val="ListParagraph"/>
        <w:numPr>
          <w:ilvl w:val="0"/>
          <w:numId w:val="1"/>
        </w:numPr>
        <w:tabs>
          <w:tab w:val="left" w:pos="796"/>
          <w:tab w:val="left" w:pos="797"/>
        </w:tabs>
        <w:spacing w:before="0"/>
        <w:rPr>
          <w:sz w:val="23"/>
        </w:rPr>
      </w:pPr>
      <w:r>
        <w:rPr>
          <w:sz w:val="23"/>
        </w:rPr>
        <w:t>Member: "There is too much noise, I can't</w:t>
      </w:r>
      <w:r>
        <w:rPr>
          <w:spacing w:val="11"/>
          <w:sz w:val="23"/>
        </w:rPr>
        <w:t xml:space="preserve"> </w:t>
      </w:r>
      <w:r>
        <w:rPr>
          <w:sz w:val="23"/>
        </w:rPr>
        <w:t>hear."</w:t>
      </w:r>
    </w:p>
    <w:p w:rsidR="002572DC" w:rsidRDefault="002572DC">
      <w:pPr>
        <w:rPr>
          <w:sz w:val="23"/>
        </w:rPr>
        <w:sectPr w:rsidR="002572DC">
          <w:pgSz w:w="12240" w:h="15840"/>
          <w:pgMar w:top="880" w:right="680" w:bottom="1260" w:left="1380" w:header="641" w:footer="1061" w:gutter="0"/>
          <w:cols w:space="720"/>
        </w:sectPr>
      </w:pPr>
    </w:p>
    <w:p w:rsidR="002572DC" w:rsidRDefault="002572DC">
      <w:pPr>
        <w:pStyle w:val="BodyText"/>
        <w:rPr>
          <w:sz w:val="20"/>
        </w:rPr>
      </w:pPr>
    </w:p>
    <w:p w:rsidR="002572DC" w:rsidRDefault="002572DC">
      <w:pPr>
        <w:pStyle w:val="BodyText"/>
        <w:spacing w:before="3"/>
        <w:rPr>
          <w:sz w:val="22"/>
        </w:rPr>
      </w:pPr>
    </w:p>
    <w:p w:rsidR="002572DC" w:rsidRDefault="00AE4F02">
      <w:pPr>
        <w:pStyle w:val="Heading2"/>
        <w:ind w:left="225"/>
      </w:pPr>
      <w:r>
        <w:t>COMMITTEE OF THE WHOLE</w:t>
      </w:r>
    </w:p>
    <w:p w:rsidR="002572DC" w:rsidRDefault="002572DC">
      <w:pPr>
        <w:pStyle w:val="BodyText"/>
        <w:spacing w:before="11"/>
        <w:rPr>
          <w:b/>
          <w:sz w:val="22"/>
        </w:rPr>
      </w:pPr>
    </w:p>
    <w:p w:rsidR="002572DC" w:rsidRDefault="00AE4F02">
      <w:pPr>
        <w:pStyle w:val="BodyText"/>
        <w:ind w:left="225" w:right="603"/>
      </w:pPr>
      <w:r>
        <w:t xml:space="preserve">You are going to propose a question that is likely to be controversial and you feel that some of the members will try to kill it by various maneuvers. </w:t>
      </w:r>
      <w:proofErr w:type="gramStart"/>
      <w:r>
        <w:t>Also</w:t>
      </w:r>
      <w:proofErr w:type="gramEnd"/>
      <w:r>
        <w:t xml:space="preserve"> you want to keep out visitors and the press.</w:t>
      </w:r>
    </w:p>
    <w:p w:rsidR="002572DC" w:rsidRDefault="00AE4F02">
      <w:pPr>
        <w:pStyle w:val="ListParagraph"/>
        <w:numPr>
          <w:ilvl w:val="1"/>
          <w:numId w:val="1"/>
        </w:numPr>
        <w:tabs>
          <w:tab w:val="left" w:pos="916"/>
          <w:tab w:val="left" w:pos="917"/>
        </w:tabs>
        <w:ind w:right="860" w:hanging="345"/>
        <w:rPr>
          <w:sz w:val="23"/>
        </w:rPr>
      </w:pPr>
      <w:r>
        <w:rPr>
          <w:sz w:val="23"/>
        </w:rPr>
        <w:t xml:space="preserve">After recognition, </w:t>
      </w:r>
      <w:r w:rsidR="008E2F44">
        <w:rPr>
          <w:sz w:val="23"/>
        </w:rPr>
        <w:t>“Chairman</w:t>
      </w:r>
      <w:r>
        <w:rPr>
          <w:sz w:val="23"/>
        </w:rPr>
        <w:t>, I move that we go into a committee of the whole."</w:t>
      </w:r>
    </w:p>
    <w:p w:rsidR="002572DC" w:rsidRDefault="002572DC">
      <w:pPr>
        <w:pStyle w:val="BodyText"/>
        <w:spacing w:before="2"/>
      </w:pPr>
    </w:p>
    <w:p w:rsidR="002572DC" w:rsidRDefault="00AE4F02">
      <w:pPr>
        <w:pStyle w:val="Heading2"/>
        <w:ind w:left="225"/>
      </w:pPr>
      <w:r>
        <w:t>POINT OF ORDER</w:t>
      </w:r>
    </w:p>
    <w:p w:rsidR="002572DC" w:rsidRDefault="002572DC">
      <w:pPr>
        <w:pStyle w:val="BodyText"/>
        <w:spacing w:before="11"/>
        <w:rPr>
          <w:b/>
          <w:sz w:val="22"/>
        </w:rPr>
      </w:pPr>
    </w:p>
    <w:p w:rsidR="002572DC" w:rsidRDefault="00AE4F02">
      <w:pPr>
        <w:pStyle w:val="BodyText"/>
        <w:ind w:left="225"/>
      </w:pPr>
      <w:r>
        <w:t>It is obvious that the meeting is not following proper rules.</w:t>
      </w:r>
    </w:p>
    <w:p w:rsidR="002572DC" w:rsidRDefault="00AE4F02">
      <w:pPr>
        <w:pStyle w:val="ListParagraph"/>
        <w:numPr>
          <w:ilvl w:val="1"/>
          <w:numId w:val="1"/>
        </w:numPr>
        <w:tabs>
          <w:tab w:val="left" w:pos="916"/>
          <w:tab w:val="left" w:pos="917"/>
        </w:tabs>
        <w:ind w:hanging="345"/>
        <w:rPr>
          <w:sz w:val="23"/>
        </w:rPr>
      </w:pPr>
      <w:r>
        <w:rPr>
          <w:sz w:val="23"/>
        </w:rPr>
        <w:t>Without recognition, "I rise to a point of order," or "Point of</w:t>
      </w:r>
      <w:r>
        <w:rPr>
          <w:spacing w:val="-12"/>
          <w:sz w:val="23"/>
        </w:rPr>
        <w:t xml:space="preserve"> </w:t>
      </w:r>
      <w:r>
        <w:rPr>
          <w:sz w:val="23"/>
        </w:rPr>
        <w:t>order."</w:t>
      </w:r>
    </w:p>
    <w:p w:rsidR="002572DC" w:rsidRDefault="002572DC">
      <w:pPr>
        <w:pStyle w:val="BodyText"/>
        <w:spacing w:before="2"/>
      </w:pPr>
    </w:p>
    <w:p w:rsidR="002572DC" w:rsidRDefault="00AE4F02">
      <w:pPr>
        <w:pStyle w:val="Heading2"/>
        <w:ind w:left="225"/>
      </w:pPr>
      <w:r>
        <w:t>POINT OF INFORMATION</w:t>
      </w:r>
    </w:p>
    <w:p w:rsidR="002572DC" w:rsidRDefault="002572DC">
      <w:pPr>
        <w:pStyle w:val="BodyText"/>
        <w:spacing w:before="11"/>
        <w:rPr>
          <w:b/>
          <w:sz w:val="22"/>
        </w:rPr>
      </w:pPr>
    </w:p>
    <w:p w:rsidR="002572DC" w:rsidRDefault="00AE4F02">
      <w:pPr>
        <w:pStyle w:val="BodyText"/>
        <w:ind w:left="225" w:right="603"/>
      </w:pPr>
      <w:r>
        <w:t xml:space="preserve">You are wondering about some of the facts under discussion, such as the balance in the treasury when expenditures </w:t>
      </w:r>
      <w:proofErr w:type="gramStart"/>
      <w:r>
        <w:t>are being discussed</w:t>
      </w:r>
      <w:proofErr w:type="gramEnd"/>
      <w:r>
        <w:t>.</w:t>
      </w:r>
    </w:p>
    <w:p w:rsidR="002572DC" w:rsidRDefault="00AE4F02">
      <w:pPr>
        <w:pStyle w:val="ListParagraph"/>
        <w:numPr>
          <w:ilvl w:val="1"/>
          <w:numId w:val="1"/>
        </w:numPr>
        <w:tabs>
          <w:tab w:val="left" w:pos="916"/>
          <w:tab w:val="left" w:pos="918"/>
        </w:tabs>
        <w:ind w:left="917"/>
        <w:rPr>
          <w:sz w:val="23"/>
        </w:rPr>
      </w:pPr>
      <w:r>
        <w:rPr>
          <w:sz w:val="23"/>
        </w:rPr>
        <w:t>Without recognition, "Point of</w:t>
      </w:r>
      <w:r>
        <w:rPr>
          <w:spacing w:val="-9"/>
          <w:sz w:val="23"/>
        </w:rPr>
        <w:t xml:space="preserve"> </w:t>
      </w:r>
      <w:r>
        <w:rPr>
          <w:sz w:val="23"/>
        </w:rPr>
        <w:t>information."</w:t>
      </w:r>
    </w:p>
    <w:p w:rsidR="002572DC" w:rsidRDefault="002572DC">
      <w:pPr>
        <w:pStyle w:val="BodyText"/>
        <w:spacing w:before="1"/>
      </w:pPr>
    </w:p>
    <w:p w:rsidR="002572DC" w:rsidRDefault="00AE4F02">
      <w:pPr>
        <w:pStyle w:val="Heading2"/>
        <w:ind w:left="225"/>
      </w:pPr>
      <w:r>
        <w:t>POINT OF PARLIAMENTARY INQUIRY</w:t>
      </w:r>
    </w:p>
    <w:p w:rsidR="002572DC" w:rsidRDefault="002572DC">
      <w:pPr>
        <w:pStyle w:val="BodyText"/>
        <w:spacing w:before="11"/>
        <w:rPr>
          <w:b/>
          <w:sz w:val="22"/>
        </w:rPr>
      </w:pPr>
    </w:p>
    <w:p w:rsidR="002572DC" w:rsidRDefault="00AE4F02">
      <w:pPr>
        <w:pStyle w:val="BodyText"/>
        <w:ind w:left="225"/>
      </w:pPr>
      <w:r>
        <w:t>You are confused about some of the parliamentary rules.</w:t>
      </w:r>
    </w:p>
    <w:p w:rsidR="002572DC" w:rsidRDefault="00AE4F02">
      <w:pPr>
        <w:pStyle w:val="ListParagraph"/>
        <w:numPr>
          <w:ilvl w:val="1"/>
          <w:numId w:val="1"/>
        </w:numPr>
        <w:tabs>
          <w:tab w:val="left" w:pos="916"/>
          <w:tab w:val="left" w:pos="917"/>
        </w:tabs>
        <w:ind w:hanging="345"/>
        <w:rPr>
          <w:sz w:val="23"/>
        </w:rPr>
      </w:pPr>
      <w:r>
        <w:rPr>
          <w:sz w:val="23"/>
        </w:rPr>
        <w:t>Without recognition, "Point of parliamentary</w:t>
      </w:r>
      <w:r>
        <w:rPr>
          <w:spacing w:val="-7"/>
          <w:sz w:val="23"/>
        </w:rPr>
        <w:t xml:space="preserve"> </w:t>
      </w:r>
      <w:r>
        <w:rPr>
          <w:sz w:val="23"/>
        </w:rPr>
        <w:t>inquiry."</w:t>
      </w:r>
    </w:p>
    <w:p w:rsidR="002572DC" w:rsidRDefault="002572DC">
      <w:pPr>
        <w:pStyle w:val="BodyText"/>
        <w:spacing w:before="1"/>
      </w:pPr>
    </w:p>
    <w:p w:rsidR="002572DC" w:rsidRDefault="00AE4F02">
      <w:pPr>
        <w:pStyle w:val="Heading2"/>
        <w:ind w:left="225"/>
      </w:pPr>
      <w:r>
        <w:t>APPEAL FROM THE DECISION OF THE CHAIR</w:t>
      </w:r>
    </w:p>
    <w:p w:rsidR="002572DC" w:rsidRDefault="002572DC">
      <w:pPr>
        <w:pStyle w:val="BodyText"/>
        <w:spacing w:before="11"/>
        <w:rPr>
          <w:b/>
          <w:sz w:val="22"/>
        </w:rPr>
      </w:pPr>
    </w:p>
    <w:p w:rsidR="002572DC" w:rsidRDefault="00AE4F02">
      <w:pPr>
        <w:pStyle w:val="BodyText"/>
        <w:ind w:left="225"/>
      </w:pPr>
      <w:r>
        <w:t>Without recognition, "I appeal from the decision of the chair."</w:t>
      </w:r>
    </w:p>
    <w:p w:rsidR="002572DC" w:rsidRDefault="002572DC">
      <w:pPr>
        <w:pStyle w:val="BodyText"/>
        <w:spacing w:before="6"/>
        <w:rPr>
          <w:sz w:val="38"/>
        </w:rPr>
      </w:pPr>
    </w:p>
    <w:p w:rsidR="002572DC" w:rsidRDefault="00AE4F02">
      <w:pPr>
        <w:pStyle w:val="Heading1"/>
        <w:ind w:left="2445"/>
      </w:pPr>
      <w:r>
        <w:t>Rule Classification and Requirements</w:t>
      </w:r>
    </w:p>
    <w:p w:rsidR="002572DC" w:rsidRDefault="002572DC">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3159"/>
        <w:gridCol w:w="3159"/>
      </w:tblGrid>
      <w:tr w:rsidR="002572DC">
        <w:trPr>
          <w:trHeight w:hRule="exact" w:val="274"/>
        </w:trPr>
        <w:tc>
          <w:tcPr>
            <w:tcW w:w="3159" w:type="dxa"/>
          </w:tcPr>
          <w:p w:rsidR="002572DC" w:rsidRDefault="00AE4F02">
            <w:pPr>
              <w:pStyle w:val="TableParagraph"/>
              <w:spacing w:line="263" w:lineRule="exact"/>
              <w:rPr>
                <w:b/>
                <w:sz w:val="23"/>
              </w:rPr>
            </w:pPr>
            <w:r>
              <w:rPr>
                <w:b/>
                <w:sz w:val="23"/>
              </w:rPr>
              <w:t>Class of Rule</w:t>
            </w:r>
          </w:p>
        </w:tc>
        <w:tc>
          <w:tcPr>
            <w:tcW w:w="3159" w:type="dxa"/>
          </w:tcPr>
          <w:p w:rsidR="002572DC" w:rsidRDefault="00AE4F02">
            <w:pPr>
              <w:pStyle w:val="TableParagraph"/>
              <w:spacing w:line="263" w:lineRule="exact"/>
              <w:rPr>
                <w:b/>
                <w:sz w:val="23"/>
              </w:rPr>
            </w:pPr>
            <w:r>
              <w:rPr>
                <w:b/>
                <w:sz w:val="23"/>
              </w:rPr>
              <w:t>Requirements to Adopt</w:t>
            </w:r>
          </w:p>
        </w:tc>
        <w:tc>
          <w:tcPr>
            <w:tcW w:w="3159" w:type="dxa"/>
          </w:tcPr>
          <w:p w:rsidR="002572DC" w:rsidRDefault="00AE4F02">
            <w:pPr>
              <w:pStyle w:val="TableParagraph"/>
              <w:spacing w:line="263" w:lineRule="exact"/>
              <w:ind w:left="100"/>
              <w:rPr>
                <w:b/>
                <w:sz w:val="23"/>
              </w:rPr>
            </w:pPr>
            <w:r>
              <w:rPr>
                <w:b/>
                <w:sz w:val="23"/>
              </w:rPr>
              <w:t>Requirements to Suspend</w:t>
            </w:r>
          </w:p>
        </w:tc>
      </w:tr>
      <w:tr w:rsidR="002572DC">
        <w:trPr>
          <w:trHeight w:hRule="exact" w:val="806"/>
        </w:trPr>
        <w:tc>
          <w:tcPr>
            <w:tcW w:w="3159" w:type="dxa"/>
          </w:tcPr>
          <w:p w:rsidR="002572DC" w:rsidRDefault="00AE4F02">
            <w:pPr>
              <w:pStyle w:val="TableParagraph"/>
              <w:spacing w:line="262" w:lineRule="exact"/>
              <w:rPr>
                <w:sz w:val="23"/>
              </w:rPr>
            </w:pPr>
            <w:r>
              <w:rPr>
                <w:sz w:val="23"/>
              </w:rPr>
              <w:t>Charter</w:t>
            </w:r>
          </w:p>
        </w:tc>
        <w:tc>
          <w:tcPr>
            <w:tcW w:w="3159" w:type="dxa"/>
          </w:tcPr>
          <w:p w:rsidR="002572DC" w:rsidRDefault="00AE4F02">
            <w:pPr>
              <w:pStyle w:val="TableParagraph"/>
              <w:spacing w:line="240" w:lineRule="auto"/>
              <w:ind w:right="232" w:hanging="1"/>
              <w:rPr>
                <w:sz w:val="23"/>
              </w:rPr>
            </w:pPr>
            <w:r>
              <w:rPr>
                <w:sz w:val="23"/>
              </w:rPr>
              <w:t>Adopted by majority vote or as proved by law or governing authority</w:t>
            </w:r>
          </w:p>
        </w:tc>
        <w:tc>
          <w:tcPr>
            <w:tcW w:w="3159" w:type="dxa"/>
          </w:tcPr>
          <w:p w:rsidR="002572DC" w:rsidRDefault="00AE4F02">
            <w:pPr>
              <w:pStyle w:val="TableParagraph"/>
              <w:spacing w:line="262" w:lineRule="exact"/>
              <w:rPr>
                <w:sz w:val="23"/>
              </w:rPr>
            </w:pPr>
            <w:r>
              <w:rPr>
                <w:sz w:val="23"/>
              </w:rPr>
              <w:t>Cannot be suspended</w:t>
            </w:r>
          </w:p>
        </w:tc>
      </w:tr>
      <w:tr w:rsidR="002572DC">
        <w:trPr>
          <w:trHeight w:hRule="exact" w:val="274"/>
        </w:trPr>
        <w:tc>
          <w:tcPr>
            <w:tcW w:w="3159" w:type="dxa"/>
          </w:tcPr>
          <w:p w:rsidR="002572DC" w:rsidRDefault="00AE4F02">
            <w:pPr>
              <w:pStyle w:val="TableParagraph"/>
              <w:spacing w:line="262" w:lineRule="exact"/>
              <w:rPr>
                <w:sz w:val="23"/>
              </w:rPr>
            </w:pPr>
            <w:r>
              <w:rPr>
                <w:sz w:val="23"/>
              </w:rPr>
              <w:t>Bylaws</w:t>
            </w:r>
          </w:p>
        </w:tc>
        <w:tc>
          <w:tcPr>
            <w:tcW w:w="3159" w:type="dxa"/>
          </w:tcPr>
          <w:p w:rsidR="002572DC" w:rsidRDefault="00AE4F02">
            <w:pPr>
              <w:pStyle w:val="TableParagraph"/>
              <w:spacing w:line="262" w:lineRule="exact"/>
              <w:ind w:left="100"/>
              <w:rPr>
                <w:sz w:val="23"/>
              </w:rPr>
            </w:pPr>
            <w:r>
              <w:rPr>
                <w:sz w:val="23"/>
              </w:rPr>
              <w:t>Adopted by membership</w:t>
            </w:r>
          </w:p>
        </w:tc>
        <w:tc>
          <w:tcPr>
            <w:tcW w:w="3159" w:type="dxa"/>
          </w:tcPr>
          <w:p w:rsidR="002572DC" w:rsidRDefault="00AE4F02">
            <w:pPr>
              <w:pStyle w:val="TableParagraph"/>
              <w:spacing w:line="262" w:lineRule="exact"/>
              <w:ind w:left="100"/>
              <w:rPr>
                <w:sz w:val="23"/>
              </w:rPr>
            </w:pPr>
            <w:r>
              <w:rPr>
                <w:sz w:val="23"/>
              </w:rPr>
              <w:t>Cannot be suspended</w:t>
            </w:r>
          </w:p>
        </w:tc>
      </w:tr>
      <w:tr w:rsidR="002572DC">
        <w:trPr>
          <w:trHeight w:hRule="exact" w:val="805"/>
        </w:trPr>
        <w:tc>
          <w:tcPr>
            <w:tcW w:w="3159" w:type="dxa"/>
          </w:tcPr>
          <w:p w:rsidR="002572DC" w:rsidRDefault="00AE4F02">
            <w:pPr>
              <w:pStyle w:val="TableParagraph"/>
              <w:spacing w:line="262" w:lineRule="exact"/>
              <w:rPr>
                <w:sz w:val="23"/>
              </w:rPr>
            </w:pPr>
            <w:r>
              <w:rPr>
                <w:sz w:val="23"/>
              </w:rPr>
              <w:t>Special Rules of Order</w:t>
            </w:r>
          </w:p>
        </w:tc>
        <w:tc>
          <w:tcPr>
            <w:tcW w:w="3159" w:type="dxa"/>
          </w:tcPr>
          <w:p w:rsidR="002572DC" w:rsidRDefault="008E2F44">
            <w:pPr>
              <w:pStyle w:val="TableParagraph"/>
              <w:spacing w:line="240" w:lineRule="auto"/>
              <w:ind w:right="294"/>
              <w:rPr>
                <w:sz w:val="23"/>
              </w:rPr>
            </w:pPr>
            <w:r>
              <w:rPr>
                <w:sz w:val="23"/>
              </w:rPr>
              <w:t>Previous notice and</w:t>
            </w:r>
            <w:r w:rsidR="00AE4F02">
              <w:rPr>
                <w:sz w:val="23"/>
              </w:rPr>
              <w:t xml:space="preserve"> 2/3 vote, or a majority of entire membership</w:t>
            </w:r>
          </w:p>
        </w:tc>
        <w:tc>
          <w:tcPr>
            <w:tcW w:w="3159" w:type="dxa"/>
          </w:tcPr>
          <w:p w:rsidR="002572DC" w:rsidRDefault="00AE4F02">
            <w:pPr>
              <w:pStyle w:val="TableParagraph"/>
              <w:spacing w:line="262" w:lineRule="exact"/>
              <w:rPr>
                <w:sz w:val="23"/>
              </w:rPr>
            </w:pPr>
            <w:r>
              <w:rPr>
                <w:sz w:val="23"/>
              </w:rPr>
              <w:t>2/3 Vote</w:t>
            </w:r>
          </w:p>
        </w:tc>
      </w:tr>
      <w:tr w:rsidR="002572DC">
        <w:trPr>
          <w:trHeight w:hRule="exact" w:val="805"/>
        </w:trPr>
        <w:tc>
          <w:tcPr>
            <w:tcW w:w="3159" w:type="dxa"/>
          </w:tcPr>
          <w:p w:rsidR="002572DC" w:rsidRDefault="00AE4F02">
            <w:pPr>
              <w:pStyle w:val="TableParagraph"/>
              <w:spacing w:line="262" w:lineRule="exact"/>
              <w:rPr>
                <w:sz w:val="23"/>
              </w:rPr>
            </w:pPr>
            <w:r>
              <w:rPr>
                <w:sz w:val="23"/>
              </w:rPr>
              <w:t>Standing Rules</w:t>
            </w:r>
          </w:p>
        </w:tc>
        <w:tc>
          <w:tcPr>
            <w:tcW w:w="3159" w:type="dxa"/>
          </w:tcPr>
          <w:p w:rsidR="002572DC" w:rsidRDefault="00AE4F02">
            <w:pPr>
              <w:pStyle w:val="TableParagraph"/>
              <w:spacing w:line="262" w:lineRule="exact"/>
              <w:ind w:left="98"/>
              <w:rPr>
                <w:sz w:val="23"/>
              </w:rPr>
            </w:pPr>
            <w:r>
              <w:rPr>
                <w:sz w:val="23"/>
              </w:rPr>
              <w:t>Majority vote</w:t>
            </w:r>
          </w:p>
        </w:tc>
        <w:tc>
          <w:tcPr>
            <w:tcW w:w="3159" w:type="dxa"/>
          </w:tcPr>
          <w:p w:rsidR="002572DC" w:rsidRDefault="00AE4F02">
            <w:pPr>
              <w:pStyle w:val="TableParagraph"/>
              <w:spacing w:line="240" w:lineRule="auto"/>
              <w:ind w:right="576"/>
              <w:rPr>
                <w:sz w:val="23"/>
              </w:rPr>
            </w:pPr>
            <w:r>
              <w:rPr>
                <w:sz w:val="23"/>
              </w:rPr>
              <w:t>Can be suspended for session by majority vote during a meeting</w:t>
            </w:r>
          </w:p>
        </w:tc>
      </w:tr>
      <w:tr w:rsidR="002572DC">
        <w:trPr>
          <w:trHeight w:hRule="exact" w:val="541"/>
        </w:trPr>
        <w:tc>
          <w:tcPr>
            <w:tcW w:w="3159" w:type="dxa"/>
          </w:tcPr>
          <w:p w:rsidR="002572DC" w:rsidRDefault="00AE4F02">
            <w:pPr>
              <w:pStyle w:val="TableParagraph"/>
              <w:spacing w:line="240" w:lineRule="auto"/>
              <w:ind w:right="384"/>
              <w:rPr>
                <w:sz w:val="23"/>
              </w:rPr>
            </w:pPr>
            <w:r>
              <w:rPr>
                <w:sz w:val="23"/>
              </w:rPr>
              <w:t>Modified Roberts Rules of Order</w:t>
            </w:r>
          </w:p>
        </w:tc>
        <w:tc>
          <w:tcPr>
            <w:tcW w:w="3159" w:type="dxa"/>
          </w:tcPr>
          <w:p w:rsidR="002572DC" w:rsidRDefault="00AE4F02">
            <w:pPr>
              <w:pStyle w:val="TableParagraph"/>
              <w:spacing w:line="262" w:lineRule="exact"/>
              <w:rPr>
                <w:sz w:val="23"/>
              </w:rPr>
            </w:pPr>
            <w:r>
              <w:rPr>
                <w:sz w:val="23"/>
              </w:rPr>
              <w:t>Adopted in bylaws</w:t>
            </w:r>
          </w:p>
        </w:tc>
        <w:tc>
          <w:tcPr>
            <w:tcW w:w="3159" w:type="dxa"/>
          </w:tcPr>
          <w:p w:rsidR="002572DC" w:rsidRDefault="00AE4F02">
            <w:pPr>
              <w:pStyle w:val="TableParagraph"/>
              <w:spacing w:line="262" w:lineRule="exact"/>
              <w:rPr>
                <w:sz w:val="23"/>
              </w:rPr>
            </w:pPr>
            <w:r>
              <w:rPr>
                <w:sz w:val="23"/>
              </w:rPr>
              <w:t>2/3 vote</w:t>
            </w:r>
          </w:p>
        </w:tc>
      </w:tr>
    </w:tbl>
    <w:p w:rsidR="00AE4F02" w:rsidRDefault="00AE4F02"/>
    <w:p w:rsidR="00522963" w:rsidRDefault="00522963">
      <w:r>
        <w:t>HELPFUL LINKS</w:t>
      </w:r>
    </w:p>
    <w:p w:rsidR="00522963" w:rsidRDefault="0070561F">
      <w:hyperlink r:id="rId11" w:history="1">
        <w:r w:rsidR="00522963" w:rsidRPr="00EB5FE7">
          <w:rPr>
            <w:rStyle w:val="Hyperlink"/>
          </w:rPr>
          <w:t>https://www.youtube.com/watch?v=PGOSZKlS9_4</w:t>
        </w:r>
      </w:hyperlink>
    </w:p>
    <w:p w:rsidR="00522963" w:rsidRDefault="0070561F">
      <w:hyperlink r:id="rId12" w:history="1">
        <w:r w:rsidR="00905A51" w:rsidRPr="00EB5FE7">
          <w:rPr>
            <w:rStyle w:val="Hyperlink"/>
          </w:rPr>
          <w:t>https://www.youtube.com/watch?v=aSAN-_OKKNk</w:t>
        </w:r>
      </w:hyperlink>
    </w:p>
    <w:p w:rsidR="00905A51" w:rsidRDefault="0070561F">
      <w:hyperlink r:id="rId13" w:history="1">
        <w:r w:rsidR="00B660FF" w:rsidRPr="00EB5FE7">
          <w:rPr>
            <w:rStyle w:val="Hyperlink"/>
          </w:rPr>
          <w:t>https://www.youtube.com/watch?v=5fc7hEqTPGE</w:t>
        </w:r>
      </w:hyperlink>
    </w:p>
    <w:p w:rsidR="00B660FF" w:rsidRDefault="00B660FF"/>
    <w:sectPr w:rsidR="00B660FF">
      <w:pgSz w:w="12240" w:h="15840"/>
      <w:pgMar w:top="1060" w:right="940" w:bottom="1260" w:left="1260" w:header="641"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63" w:rsidRDefault="00522963">
      <w:r>
        <w:separator/>
      </w:r>
    </w:p>
  </w:endnote>
  <w:endnote w:type="continuationSeparator" w:id="0">
    <w:p w:rsidR="00522963" w:rsidRDefault="005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63" w:rsidRDefault="00522963">
    <w:pPr>
      <w:pStyle w:val="BodyText"/>
      <w:spacing w:line="14" w:lineRule="auto"/>
      <w:rPr>
        <w:sz w:val="20"/>
      </w:rPr>
    </w:pPr>
    <w:r>
      <w:rPr>
        <w:noProof/>
        <w:lang w:val="es-MX" w:eastAsia="es-MX"/>
      </w:rPr>
      <mc:AlternateContent>
        <mc:Choice Requires="wps">
          <w:drawing>
            <wp:anchor distT="0" distB="0" distL="114300" distR="114300" simplePos="0" relativeHeight="503299376" behindDoc="1" locked="0" layoutInCell="1" allowOverlap="1">
              <wp:simplePos x="0" y="0"/>
              <wp:positionH relativeFrom="page">
                <wp:posOffset>3542030</wp:posOffset>
              </wp:positionH>
              <wp:positionV relativeFrom="page">
                <wp:posOffset>9244965</wp:posOffset>
              </wp:positionV>
              <wp:extent cx="688340" cy="187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963" w:rsidRDefault="00522963">
                          <w:pPr>
                            <w:pStyle w:val="BodyText"/>
                            <w:spacing w:before="10"/>
                            <w:ind w:left="20"/>
                            <w:rPr>
                              <w:rFonts w:ascii="Times New Roman"/>
                            </w:rPr>
                          </w:pP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8.9pt;margin-top:727.95pt;width:54.2pt;height:14.8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M+rQ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" filled="f" stroked="f">
              <v:textbox inset="0,0,0,0">
                <w:txbxContent>
                  <w:p w:rsidR="00522963" w:rsidRDefault="00522963">
                    <w:pPr>
                      <w:pStyle w:val="BodyText"/>
                      <w:spacing w:before="10"/>
                      <w:ind w:left="20"/>
                      <w:rPr>
                        <w:rFonts w:ascii="Times New Roman"/>
                      </w:rPr>
                    </w:pP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63" w:rsidRDefault="00522963">
      <w:r>
        <w:separator/>
      </w:r>
    </w:p>
  </w:footnote>
  <w:footnote w:type="continuationSeparator" w:id="0">
    <w:p w:rsidR="00522963" w:rsidRDefault="0052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63" w:rsidRDefault="00522963" w:rsidP="00927BAC">
    <w:pPr>
      <w:pStyle w:val="BodyText"/>
      <w:jc w:val="right"/>
    </w:pPr>
  </w:p>
  <w:p w:rsidR="00522963" w:rsidRPr="00927BAC" w:rsidRDefault="00522963" w:rsidP="001315CE">
    <w:pPr>
      <w:pStyle w:val="BodyText"/>
      <w:jc w:val="right"/>
      <w:rPr>
        <w:rFonts w:ascii="Times New Roman"/>
        <w:sz w:val="20"/>
      </w:rPr>
    </w:pPr>
    <w:r>
      <w:rPr>
        <w:rFonts w:ascii="Times New Roman"/>
        <w:sz w:val="20"/>
      </w:rPr>
      <w:t>Attachment 18</w:t>
    </w:r>
    <w:r w:rsidR="0070561F">
      <w:rPr>
        <w:rFonts w:ascii="Times New Roman"/>
        <w:sz w:val="20"/>
      </w:rPr>
      <w:t xml:space="preserve"> </w:t>
    </w:r>
    <w:r w:rsidR="0070561F">
      <w:rPr>
        <w:rFonts w:ascii="Times New Roman"/>
        <w:sz w:val="20"/>
      </w:rPr>
      <w:t>–</w:t>
    </w:r>
    <w:r w:rsidR="0070561F">
      <w:rPr>
        <w:rFonts w:ascii="Times New Roman"/>
        <w:sz w:val="20"/>
      </w:rPr>
      <w:t xml:space="preserve"> Robert</w:t>
    </w:r>
    <w:r w:rsidR="0070561F">
      <w:rPr>
        <w:rFonts w:ascii="Times New Roman"/>
        <w:sz w:val="20"/>
      </w:rPr>
      <w:t>’</w:t>
    </w:r>
    <w:r w:rsidR="0070561F">
      <w:rPr>
        <w:rFonts w:ascii="Times New Roman"/>
        <w:sz w:val="20"/>
      </w:rPr>
      <w:t xml:space="preserve">s Rule Cheat Sheet </w:t>
    </w:r>
    <w:r>
      <w:t xml:space="preserve"> </w:t>
    </w:r>
  </w:p>
  <w:p w:rsidR="00522963" w:rsidRDefault="0052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F" w:rsidRPr="00927BAC" w:rsidRDefault="00522963" w:rsidP="0070561F">
    <w:pPr>
      <w:pStyle w:val="BodyText"/>
      <w:jc w:val="right"/>
      <w:rPr>
        <w:rFonts w:ascii="Times New Roman"/>
        <w:sz w:val="20"/>
      </w:rPr>
    </w:pPr>
    <w:r>
      <w:t xml:space="preserve"> </w:t>
    </w:r>
    <w:r w:rsidR="0070561F">
      <w:rPr>
        <w:rFonts w:ascii="Times New Roman"/>
        <w:sz w:val="20"/>
      </w:rPr>
      <w:t xml:space="preserve">Attachment 18 </w:t>
    </w:r>
    <w:r w:rsidR="0070561F">
      <w:rPr>
        <w:rFonts w:ascii="Times New Roman"/>
        <w:sz w:val="20"/>
      </w:rPr>
      <w:t>–</w:t>
    </w:r>
    <w:r w:rsidR="0070561F">
      <w:rPr>
        <w:rFonts w:ascii="Times New Roman"/>
        <w:sz w:val="20"/>
      </w:rPr>
      <w:t xml:space="preserve"> Robert</w:t>
    </w:r>
    <w:r w:rsidR="0070561F">
      <w:rPr>
        <w:rFonts w:ascii="Times New Roman"/>
        <w:sz w:val="20"/>
      </w:rPr>
      <w:t>’</w:t>
    </w:r>
    <w:r w:rsidR="0070561F">
      <w:rPr>
        <w:rFonts w:ascii="Times New Roman"/>
        <w:sz w:val="20"/>
      </w:rPr>
      <w:t xml:space="preserve">s Rule Cheat Sheet </w:t>
    </w:r>
    <w:r w:rsidR="0070561F">
      <w:t xml:space="preserve"> </w:t>
    </w:r>
  </w:p>
  <w:p w:rsidR="00522963" w:rsidRDefault="00522963" w:rsidP="0070561F">
    <w:pPr>
      <w:pStyle w:val="BodyText"/>
      <w:jc w:val="right"/>
    </w:pPr>
  </w:p>
  <w:p w:rsidR="00522963" w:rsidRDefault="0052296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F" w:rsidRPr="00927BAC" w:rsidRDefault="0070561F" w:rsidP="0070561F">
    <w:pPr>
      <w:pStyle w:val="BodyText"/>
      <w:jc w:val="right"/>
      <w:rPr>
        <w:rFonts w:ascii="Times New Roman"/>
        <w:sz w:val="20"/>
      </w:rPr>
    </w:pPr>
    <w:r>
      <w:rPr>
        <w:rFonts w:ascii="Times New Roman"/>
        <w:sz w:val="20"/>
      </w:rPr>
      <w:t xml:space="preserve">Attachment 18 </w:t>
    </w:r>
    <w:r>
      <w:rPr>
        <w:rFonts w:ascii="Times New Roman"/>
        <w:sz w:val="20"/>
      </w:rPr>
      <w:t>–</w:t>
    </w:r>
    <w:r>
      <w:rPr>
        <w:rFonts w:ascii="Times New Roman"/>
        <w:sz w:val="20"/>
      </w:rPr>
      <w:t xml:space="preserve"> Robert</w:t>
    </w:r>
    <w:r>
      <w:rPr>
        <w:rFonts w:ascii="Times New Roman"/>
        <w:sz w:val="20"/>
      </w:rPr>
      <w:t>’</w:t>
    </w:r>
    <w:r>
      <w:rPr>
        <w:rFonts w:ascii="Times New Roman"/>
        <w:sz w:val="20"/>
      </w:rPr>
      <w:t xml:space="preserve">s Rule Cheat Sheet </w:t>
    </w:r>
    <w:r>
      <w:t xml:space="preserve"> </w:t>
    </w:r>
  </w:p>
  <w:p w:rsidR="00522963" w:rsidRDefault="00522963">
    <w:pPr>
      <w:pStyle w:val="BodyText"/>
      <w:spacing w:line="14" w:lineRule="auto"/>
      <w:rPr>
        <w:sz w:val="20"/>
      </w:rPr>
    </w:pPr>
    <w:r>
      <w:rPr>
        <w:noProof/>
        <w:lang w:val="es-MX" w:eastAsia="es-MX"/>
      </w:rPr>
      <mc:AlternateContent>
        <mc:Choice Requires="wps">
          <w:drawing>
            <wp:anchor distT="0" distB="0" distL="114300" distR="114300" simplePos="0" relativeHeight="503299400" behindDoc="1" locked="0" layoutInCell="1" allowOverlap="1">
              <wp:simplePos x="0" y="0"/>
              <wp:positionH relativeFrom="page">
                <wp:posOffset>5190490</wp:posOffset>
              </wp:positionH>
              <wp:positionV relativeFrom="page">
                <wp:posOffset>394335</wp:posOffset>
              </wp:positionV>
              <wp:extent cx="2279650" cy="16256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963" w:rsidRDefault="00522963">
                          <w:pPr>
                            <w:spacing w:before="16"/>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08.7pt;margin-top:31.05pt;width:179.5pt;height:12.8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T5rw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" filled="f" stroked="f">
              <v:textbox inset="0,0,0,0">
                <w:txbxContent>
                  <w:p w:rsidR="00522963" w:rsidRDefault="00522963">
                    <w:pPr>
                      <w:spacing w:before="16"/>
                      <w:ind w:left="20"/>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202"/>
    <w:multiLevelType w:val="hybridMultilevel"/>
    <w:tmpl w:val="00C4AFEE"/>
    <w:lvl w:ilvl="0" w:tplc="B9AED232">
      <w:numFmt w:val="bullet"/>
      <w:lvlText w:val="•"/>
      <w:lvlJc w:val="left"/>
      <w:pPr>
        <w:ind w:left="897" w:hanging="346"/>
      </w:pPr>
      <w:rPr>
        <w:rFonts w:ascii="Verdana" w:eastAsia="Verdana" w:hAnsi="Verdana" w:cs="Verdana" w:hint="default"/>
        <w:w w:val="84"/>
        <w:sz w:val="23"/>
        <w:szCs w:val="23"/>
      </w:rPr>
    </w:lvl>
    <w:lvl w:ilvl="1" w:tplc="3F66B94A">
      <w:numFmt w:val="bullet"/>
      <w:lvlText w:val="•"/>
      <w:lvlJc w:val="left"/>
      <w:pPr>
        <w:ind w:left="1848" w:hanging="346"/>
      </w:pPr>
      <w:rPr>
        <w:rFonts w:hint="default"/>
      </w:rPr>
    </w:lvl>
    <w:lvl w:ilvl="2" w:tplc="00EE057E">
      <w:numFmt w:val="bullet"/>
      <w:lvlText w:val="•"/>
      <w:lvlJc w:val="left"/>
      <w:pPr>
        <w:ind w:left="2796" w:hanging="346"/>
      </w:pPr>
      <w:rPr>
        <w:rFonts w:hint="default"/>
      </w:rPr>
    </w:lvl>
    <w:lvl w:ilvl="3" w:tplc="0C1AA102">
      <w:numFmt w:val="bullet"/>
      <w:lvlText w:val="•"/>
      <w:lvlJc w:val="left"/>
      <w:pPr>
        <w:ind w:left="3744" w:hanging="346"/>
      </w:pPr>
      <w:rPr>
        <w:rFonts w:hint="default"/>
      </w:rPr>
    </w:lvl>
    <w:lvl w:ilvl="4" w:tplc="66682086">
      <w:numFmt w:val="bullet"/>
      <w:lvlText w:val="•"/>
      <w:lvlJc w:val="left"/>
      <w:pPr>
        <w:ind w:left="4692" w:hanging="346"/>
      </w:pPr>
      <w:rPr>
        <w:rFonts w:hint="default"/>
      </w:rPr>
    </w:lvl>
    <w:lvl w:ilvl="5" w:tplc="07B61B5A">
      <w:numFmt w:val="bullet"/>
      <w:lvlText w:val="•"/>
      <w:lvlJc w:val="left"/>
      <w:pPr>
        <w:ind w:left="5640" w:hanging="346"/>
      </w:pPr>
      <w:rPr>
        <w:rFonts w:hint="default"/>
      </w:rPr>
    </w:lvl>
    <w:lvl w:ilvl="6" w:tplc="8F2ABB1A">
      <w:numFmt w:val="bullet"/>
      <w:lvlText w:val="•"/>
      <w:lvlJc w:val="left"/>
      <w:pPr>
        <w:ind w:left="6588" w:hanging="346"/>
      </w:pPr>
      <w:rPr>
        <w:rFonts w:hint="default"/>
      </w:rPr>
    </w:lvl>
    <w:lvl w:ilvl="7" w:tplc="54D62FE2">
      <w:numFmt w:val="bullet"/>
      <w:lvlText w:val="•"/>
      <w:lvlJc w:val="left"/>
      <w:pPr>
        <w:ind w:left="7536" w:hanging="346"/>
      </w:pPr>
      <w:rPr>
        <w:rFonts w:hint="default"/>
      </w:rPr>
    </w:lvl>
    <w:lvl w:ilvl="8" w:tplc="60948CE8">
      <w:numFmt w:val="bullet"/>
      <w:lvlText w:val="•"/>
      <w:lvlJc w:val="left"/>
      <w:pPr>
        <w:ind w:left="8484" w:hanging="346"/>
      </w:pPr>
      <w:rPr>
        <w:rFonts w:hint="default"/>
      </w:rPr>
    </w:lvl>
  </w:abstractNum>
  <w:abstractNum w:abstractNumId="1" w15:restartNumberingAfterBreak="0">
    <w:nsid w:val="249057ED"/>
    <w:multiLevelType w:val="hybridMultilevel"/>
    <w:tmpl w:val="D9C278F2"/>
    <w:lvl w:ilvl="0" w:tplc="6CA21D68">
      <w:start w:val="1"/>
      <w:numFmt w:val="decimal"/>
      <w:lvlText w:val="%1."/>
      <w:lvlJc w:val="left"/>
      <w:pPr>
        <w:ind w:left="896" w:hanging="346"/>
        <w:jc w:val="left"/>
      </w:pPr>
      <w:rPr>
        <w:rFonts w:hint="default"/>
        <w:w w:val="100"/>
      </w:rPr>
    </w:lvl>
    <w:lvl w:ilvl="1" w:tplc="6AA0E428">
      <w:numFmt w:val="bullet"/>
      <w:lvlText w:val="•"/>
      <w:lvlJc w:val="left"/>
      <w:pPr>
        <w:ind w:left="1848" w:hanging="346"/>
      </w:pPr>
      <w:rPr>
        <w:rFonts w:hint="default"/>
      </w:rPr>
    </w:lvl>
    <w:lvl w:ilvl="2" w:tplc="7F208390">
      <w:numFmt w:val="bullet"/>
      <w:lvlText w:val="•"/>
      <w:lvlJc w:val="left"/>
      <w:pPr>
        <w:ind w:left="2796" w:hanging="346"/>
      </w:pPr>
      <w:rPr>
        <w:rFonts w:hint="default"/>
      </w:rPr>
    </w:lvl>
    <w:lvl w:ilvl="3" w:tplc="8C4605CA">
      <w:numFmt w:val="bullet"/>
      <w:lvlText w:val="•"/>
      <w:lvlJc w:val="left"/>
      <w:pPr>
        <w:ind w:left="3744" w:hanging="346"/>
      </w:pPr>
      <w:rPr>
        <w:rFonts w:hint="default"/>
      </w:rPr>
    </w:lvl>
    <w:lvl w:ilvl="4" w:tplc="742AE4F6">
      <w:numFmt w:val="bullet"/>
      <w:lvlText w:val="•"/>
      <w:lvlJc w:val="left"/>
      <w:pPr>
        <w:ind w:left="4692" w:hanging="346"/>
      </w:pPr>
      <w:rPr>
        <w:rFonts w:hint="default"/>
      </w:rPr>
    </w:lvl>
    <w:lvl w:ilvl="5" w:tplc="32683DEC">
      <w:numFmt w:val="bullet"/>
      <w:lvlText w:val="•"/>
      <w:lvlJc w:val="left"/>
      <w:pPr>
        <w:ind w:left="5640" w:hanging="346"/>
      </w:pPr>
      <w:rPr>
        <w:rFonts w:hint="default"/>
      </w:rPr>
    </w:lvl>
    <w:lvl w:ilvl="6" w:tplc="F604C120">
      <w:numFmt w:val="bullet"/>
      <w:lvlText w:val="•"/>
      <w:lvlJc w:val="left"/>
      <w:pPr>
        <w:ind w:left="6588" w:hanging="346"/>
      </w:pPr>
      <w:rPr>
        <w:rFonts w:hint="default"/>
      </w:rPr>
    </w:lvl>
    <w:lvl w:ilvl="7" w:tplc="86F0107A">
      <w:numFmt w:val="bullet"/>
      <w:lvlText w:val="•"/>
      <w:lvlJc w:val="left"/>
      <w:pPr>
        <w:ind w:left="7536" w:hanging="346"/>
      </w:pPr>
      <w:rPr>
        <w:rFonts w:hint="default"/>
      </w:rPr>
    </w:lvl>
    <w:lvl w:ilvl="8" w:tplc="7D965ADA">
      <w:numFmt w:val="bullet"/>
      <w:lvlText w:val="•"/>
      <w:lvlJc w:val="left"/>
      <w:pPr>
        <w:ind w:left="8484" w:hanging="346"/>
      </w:pPr>
      <w:rPr>
        <w:rFonts w:hint="default"/>
      </w:rPr>
    </w:lvl>
  </w:abstractNum>
  <w:abstractNum w:abstractNumId="2" w15:restartNumberingAfterBreak="0">
    <w:nsid w:val="60EF7DBA"/>
    <w:multiLevelType w:val="hybridMultilevel"/>
    <w:tmpl w:val="5746A292"/>
    <w:lvl w:ilvl="0" w:tplc="52CCAFB2">
      <w:start w:val="1"/>
      <w:numFmt w:val="decimal"/>
      <w:lvlText w:val="%1."/>
      <w:lvlJc w:val="left"/>
      <w:pPr>
        <w:ind w:left="896" w:hanging="346"/>
        <w:jc w:val="left"/>
      </w:pPr>
      <w:rPr>
        <w:rFonts w:ascii="Arial" w:eastAsia="Arial" w:hAnsi="Arial" w:cs="Arial" w:hint="default"/>
        <w:spacing w:val="-1"/>
        <w:w w:val="100"/>
        <w:sz w:val="23"/>
        <w:szCs w:val="23"/>
      </w:rPr>
    </w:lvl>
    <w:lvl w:ilvl="1" w:tplc="CCB0FED6">
      <w:numFmt w:val="bullet"/>
      <w:lvlText w:val="•"/>
      <w:lvlJc w:val="left"/>
      <w:pPr>
        <w:ind w:left="1848" w:hanging="346"/>
      </w:pPr>
      <w:rPr>
        <w:rFonts w:hint="default"/>
      </w:rPr>
    </w:lvl>
    <w:lvl w:ilvl="2" w:tplc="F45ADECC">
      <w:numFmt w:val="bullet"/>
      <w:lvlText w:val="•"/>
      <w:lvlJc w:val="left"/>
      <w:pPr>
        <w:ind w:left="2796" w:hanging="346"/>
      </w:pPr>
      <w:rPr>
        <w:rFonts w:hint="default"/>
      </w:rPr>
    </w:lvl>
    <w:lvl w:ilvl="3" w:tplc="D92E690C">
      <w:numFmt w:val="bullet"/>
      <w:lvlText w:val="•"/>
      <w:lvlJc w:val="left"/>
      <w:pPr>
        <w:ind w:left="3744" w:hanging="346"/>
      </w:pPr>
      <w:rPr>
        <w:rFonts w:hint="default"/>
      </w:rPr>
    </w:lvl>
    <w:lvl w:ilvl="4" w:tplc="52448966">
      <w:numFmt w:val="bullet"/>
      <w:lvlText w:val="•"/>
      <w:lvlJc w:val="left"/>
      <w:pPr>
        <w:ind w:left="4692" w:hanging="346"/>
      </w:pPr>
      <w:rPr>
        <w:rFonts w:hint="default"/>
      </w:rPr>
    </w:lvl>
    <w:lvl w:ilvl="5" w:tplc="888CDEF4">
      <w:numFmt w:val="bullet"/>
      <w:lvlText w:val="•"/>
      <w:lvlJc w:val="left"/>
      <w:pPr>
        <w:ind w:left="5640" w:hanging="346"/>
      </w:pPr>
      <w:rPr>
        <w:rFonts w:hint="default"/>
      </w:rPr>
    </w:lvl>
    <w:lvl w:ilvl="6" w:tplc="DA14CDDE">
      <w:numFmt w:val="bullet"/>
      <w:lvlText w:val="•"/>
      <w:lvlJc w:val="left"/>
      <w:pPr>
        <w:ind w:left="6588" w:hanging="346"/>
      </w:pPr>
      <w:rPr>
        <w:rFonts w:hint="default"/>
      </w:rPr>
    </w:lvl>
    <w:lvl w:ilvl="7" w:tplc="670A6A76">
      <w:numFmt w:val="bullet"/>
      <w:lvlText w:val="•"/>
      <w:lvlJc w:val="left"/>
      <w:pPr>
        <w:ind w:left="7536" w:hanging="346"/>
      </w:pPr>
      <w:rPr>
        <w:rFonts w:hint="default"/>
      </w:rPr>
    </w:lvl>
    <w:lvl w:ilvl="8" w:tplc="AF303F3A">
      <w:numFmt w:val="bullet"/>
      <w:lvlText w:val="•"/>
      <w:lvlJc w:val="left"/>
      <w:pPr>
        <w:ind w:left="8484" w:hanging="346"/>
      </w:pPr>
      <w:rPr>
        <w:rFonts w:hint="default"/>
      </w:rPr>
    </w:lvl>
  </w:abstractNum>
  <w:abstractNum w:abstractNumId="3" w15:restartNumberingAfterBreak="0">
    <w:nsid w:val="70BA6169"/>
    <w:multiLevelType w:val="hybridMultilevel"/>
    <w:tmpl w:val="ABF68FE2"/>
    <w:lvl w:ilvl="0" w:tplc="7C22C46C">
      <w:start w:val="1"/>
      <w:numFmt w:val="decimal"/>
      <w:lvlText w:val="%1."/>
      <w:lvlJc w:val="left"/>
      <w:pPr>
        <w:ind w:left="774" w:hanging="346"/>
        <w:jc w:val="left"/>
      </w:pPr>
      <w:rPr>
        <w:rFonts w:ascii="Arial" w:eastAsia="Arial" w:hAnsi="Arial" w:cs="Arial" w:hint="default"/>
        <w:spacing w:val="-1"/>
        <w:w w:val="100"/>
        <w:sz w:val="23"/>
        <w:szCs w:val="23"/>
      </w:rPr>
    </w:lvl>
    <w:lvl w:ilvl="1" w:tplc="0CF44810">
      <w:numFmt w:val="bullet"/>
      <w:lvlText w:val="•"/>
      <w:lvlJc w:val="left"/>
      <w:pPr>
        <w:ind w:left="1645" w:hanging="346"/>
      </w:pPr>
      <w:rPr>
        <w:rFonts w:hint="default"/>
      </w:rPr>
    </w:lvl>
    <w:lvl w:ilvl="2" w:tplc="FEDE4D4A">
      <w:numFmt w:val="bullet"/>
      <w:lvlText w:val="•"/>
      <w:lvlJc w:val="left"/>
      <w:pPr>
        <w:ind w:left="2510" w:hanging="346"/>
      </w:pPr>
      <w:rPr>
        <w:rFonts w:hint="default"/>
      </w:rPr>
    </w:lvl>
    <w:lvl w:ilvl="3" w:tplc="867A5B02">
      <w:numFmt w:val="bullet"/>
      <w:lvlText w:val="•"/>
      <w:lvlJc w:val="left"/>
      <w:pPr>
        <w:ind w:left="3376" w:hanging="346"/>
      </w:pPr>
      <w:rPr>
        <w:rFonts w:hint="default"/>
      </w:rPr>
    </w:lvl>
    <w:lvl w:ilvl="4" w:tplc="DC82E608">
      <w:numFmt w:val="bullet"/>
      <w:lvlText w:val="•"/>
      <w:lvlJc w:val="left"/>
      <w:pPr>
        <w:ind w:left="4241" w:hanging="346"/>
      </w:pPr>
      <w:rPr>
        <w:rFonts w:hint="default"/>
      </w:rPr>
    </w:lvl>
    <w:lvl w:ilvl="5" w:tplc="6554C22C">
      <w:numFmt w:val="bullet"/>
      <w:lvlText w:val="•"/>
      <w:lvlJc w:val="left"/>
      <w:pPr>
        <w:ind w:left="5107" w:hanging="346"/>
      </w:pPr>
      <w:rPr>
        <w:rFonts w:hint="default"/>
      </w:rPr>
    </w:lvl>
    <w:lvl w:ilvl="6" w:tplc="AB20829C">
      <w:numFmt w:val="bullet"/>
      <w:lvlText w:val="•"/>
      <w:lvlJc w:val="left"/>
      <w:pPr>
        <w:ind w:left="5972" w:hanging="346"/>
      </w:pPr>
      <w:rPr>
        <w:rFonts w:hint="default"/>
      </w:rPr>
    </w:lvl>
    <w:lvl w:ilvl="7" w:tplc="24A428EE">
      <w:numFmt w:val="bullet"/>
      <w:lvlText w:val="•"/>
      <w:lvlJc w:val="left"/>
      <w:pPr>
        <w:ind w:left="6838" w:hanging="346"/>
      </w:pPr>
      <w:rPr>
        <w:rFonts w:hint="default"/>
      </w:rPr>
    </w:lvl>
    <w:lvl w:ilvl="8" w:tplc="7A9C55B4">
      <w:numFmt w:val="bullet"/>
      <w:lvlText w:val="•"/>
      <w:lvlJc w:val="left"/>
      <w:pPr>
        <w:ind w:left="7703" w:hanging="346"/>
      </w:pPr>
      <w:rPr>
        <w:rFonts w:hint="default"/>
      </w:rPr>
    </w:lvl>
  </w:abstractNum>
  <w:abstractNum w:abstractNumId="4" w15:restartNumberingAfterBreak="0">
    <w:nsid w:val="73D33FC3"/>
    <w:multiLevelType w:val="hybridMultilevel"/>
    <w:tmpl w:val="9DD0CDA4"/>
    <w:lvl w:ilvl="0" w:tplc="8CDE9E6C">
      <w:numFmt w:val="bullet"/>
      <w:lvlText w:val="•"/>
      <w:lvlJc w:val="left"/>
      <w:pPr>
        <w:ind w:left="796" w:hanging="346"/>
      </w:pPr>
      <w:rPr>
        <w:rFonts w:ascii="Verdana" w:eastAsia="Verdana" w:hAnsi="Verdana" w:cs="Verdana" w:hint="default"/>
        <w:w w:val="84"/>
        <w:sz w:val="23"/>
        <w:szCs w:val="23"/>
      </w:rPr>
    </w:lvl>
    <w:lvl w:ilvl="1" w:tplc="00F639DC">
      <w:numFmt w:val="bullet"/>
      <w:lvlText w:val="•"/>
      <w:lvlJc w:val="left"/>
      <w:pPr>
        <w:ind w:left="916" w:hanging="346"/>
      </w:pPr>
      <w:rPr>
        <w:rFonts w:ascii="Verdana" w:eastAsia="Verdana" w:hAnsi="Verdana" w:cs="Verdana" w:hint="default"/>
        <w:w w:val="84"/>
        <w:sz w:val="23"/>
        <w:szCs w:val="23"/>
      </w:rPr>
    </w:lvl>
    <w:lvl w:ilvl="2" w:tplc="3112D77A">
      <w:numFmt w:val="bullet"/>
      <w:lvlText w:val="•"/>
      <w:lvlJc w:val="left"/>
      <w:pPr>
        <w:ind w:left="1920" w:hanging="346"/>
      </w:pPr>
      <w:rPr>
        <w:rFonts w:hint="default"/>
      </w:rPr>
    </w:lvl>
    <w:lvl w:ilvl="3" w:tplc="08EA7C52">
      <w:numFmt w:val="bullet"/>
      <w:lvlText w:val="•"/>
      <w:lvlJc w:val="left"/>
      <w:pPr>
        <w:ind w:left="2920" w:hanging="346"/>
      </w:pPr>
      <w:rPr>
        <w:rFonts w:hint="default"/>
      </w:rPr>
    </w:lvl>
    <w:lvl w:ilvl="4" w:tplc="EC866118">
      <w:numFmt w:val="bullet"/>
      <w:lvlText w:val="•"/>
      <w:lvlJc w:val="left"/>
      <w:pPr>
        <w:ind w:left="3920" w:hanging="346"/>
      </w:pPr>
      <w:rPr>
        <w:rFonts w:hint="default"/>
      </w:rPr>
    </w:lvl>
    <w:lvl w:ilvl="5" w:tplc="61C06C92">
      <w:numFmt w:val="bullet"/>
      <w:lvlText w:val="•"/>
      <w:lvlJc w:val="left"/>
      <w:pPr>
        <w:ind w:left="4920" w:hanging="346"/>
      </w:pPr>
      <w:rPr>
        <w:rFonts w:hint="default"/>
      </w:rPr>
    </w:lvl>
    <w:lvl w:ilvl="6" w:tplc="B142B636">
      <w:numFmt w:val="bullet"/>
      <w:lvlText w:val="•"/>
      <w:lvlJc w:val="left"/>
      <w:pPr>
        <w:ind w:left="5920" w:hanging="346"/>
      </w:pPr>
      <w:rPr>
        <w:rFonts w:hint="default"/>
      </w:rPr>
    </w:lvl>
    <w:lvl w:ilvl="7" w:tplc="E018B616">
      <w:numFmt w:val="bullet"/>
      <w:lvlText w:val="•"/>
      <w:lvlJc w:val="left"/>
      <w:pPr>
        <w:ind w:left="6920" w:hanging="346"/>
      </w:pPr>
      <w:rPr>
        <w:rFonts w:hint="default"/>
      </w:rPr>
    </w:lvl>
    <w:lvl w:ilvl="8" w:tplc="1E309BB4">
      <w:numFmt w:val="bullet"/>
      <w:lvlText w:val="•"/>
      <w:lvlJc w:val="left"/>
      <w:pPr>
        <w:ind w:left="7920" w:hanging="346"/>
      </w:pPr>
      <w:rPr>
        <w:rFonts w:hint="default"/>
      </w:rPr>
    </w:lvl>
  </w:abstractNum>
  <w:abstractNum w:abstractNumId="5" w15:restartNumberingAfterBreak="0">
    <w:nsid w:val="7BEF5D7B"/>
    <w:multiLevelType w:val="hybridMultilevel"/>
    <w:tmpl w:val="2266EAE6"/>
    <w:lvl w:ilvl="0" w:tplc="151E8D3C">
      <w:start w:val="1"/>
      <w:numFmt w:val="decimal"/>
      <w:lvlText w:val="%1."/>
      <w:lvlJc w:val="left"/>
      <w:pPr>
        <w:ind w:left="897" w:hanging="346"/>
        <w:jc w:val="left"/>
      </w:pPr>
      <w:rPr>
        <w:rFonts w:ascii="Arial" w:eastAsia="Arial" w:hAnsi="Arial" w:cs="Arial" w:hint="default"/>
        <w:spacing w:val="-1"/>
        <w:w w:val="100"/>
        <w:sz w:val="23"/>
        <w:szCs w:val="23"/>
      </w:rPr>
    </w:lvl>
    <w:lvl w:ilvl="1" w:tplc="C2C48D72">
      <w:numFmt w:val="bullet"/>
      <w:lvlText w:val="•"/>
      <w:lvlJc w:val="left"/>
      <w:pPr>
        <w:ind w:left="1848" w:hanging="346"/>
      </w:pPr>
      <w:rPr>
        <w:rFonts w:hint="default"/>
      </w:rPr>
    </w:lvl>
    <w:lvl w:ilvl="2" w:tplc="BCF4598A">
      <w:numFmt w:val="bullet"/>
      <w:lvlText w:val="•"/>
      <w:lvlJc w:val="left"/>
      <w:pPr>
        <w:ind w:left="2796" w:hanging="346"/>
      </w:pPr>
      <w:rPr>
        <w:rFonts w:hint="default"/>
      </w:rPr>
    </w:lvl>
    <w:lvl w:ilvl="3" w:tplc="63D0A06C">
      <w:numFmt w:val="bullet"/>
      <w:lvlText w:val="•"/>
      <w:lvlJc w:val="left"/>
      <w:pPr>
        <w:ind w:left="3744" w:hanging="346"/>
      </w:pPr>
      <w:rPr>
        <w:rFonts w:hint="default"/>
      </w:rPr>
    </w:lvl>
    <w:lvl w:ilvl="4" w:tplc="E1529ED2">
      <w:numFmt w:val="bullet"/>
      <w:lvlText w:val="•"/>
      <w:lvlJc w:val="left"/>
      <w:pPr>
        <w:ind w:left="4692" w:hanging="346"/>
      </w:pPr>
      <w:rPr>
        <w:rFonts w:hint="default"/>
      </w:rPr>
    </w:lvl>
    <w:lvl w:ilvl="5" w:tplc="6DD62D8A">
      <w:numFmt w:val="bullet"/>
      <w:lvlText w:val="•"/>
      <w:lvlJc w:val="left"/>
      <w:pPr>
        <w:ind w:left="5640" w:hanging="346"/>
      </w:pPr>
      <w:rPr>
        <w:rFonts w:hint="default"/>
      </w:rPr>
    </w:lvl>
    <w:lvl w:ilvl="6" w:tplc="4DE4A7F4">
      <w:numFmt w:val="bullet"/>
      <w:lvlText w:val="•"/>
      <w:lvlJc w:val="left"/>
      <w:pPr>
        <w:ind w:left="6588" w:hanging="346"/>
      </w:pPr>
      <w:rPr>
        <w:rFonts w:hint="default"/>
      </w:rPr>
    </w:lvl>
    <w:lvl w:ilvl="7" w:tplc="C130CC4C">
      <w:numFmt w:val="bullet"/>
      <w:lvlText w:val="•"/>
      <w:lvlJc w:val="left"/>
      <w:pPr>
        <w:ind w:left="7536" w:hanging="346"/>
      </w:pPr>
      <w:rPr>
        <w:rFonts w:hint="default"/>
      </w:rPr>
    </w:lvl>
    <w:lvl w:ilvl="8" w:tplc="0A44479C">
      <w:numFmt w:val="bullet"/>
      <w:lvlText w:val="•"/>
      <w:lvlJc w:val="left"/>
      <w:pPr>
        <w:ind w:left="8484" w:hanging="346"/>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1315CE"/>
    <w:rsid w:val="002572DC"/>
    <w:rsid w:val="00314F6B"/>
    <w:rsid w:val="003B513B"/>
    <w:rsid w:val="0045094C"/>
    <w:rsid w:val="00522963"/>
    <w:rsid w:val="005B1573"/>
    <w:rsid w:val="0070561F"/>
    <w:rsid w:val="008E2F44"/>
    <w:rsid w:val="00905A51"/>
    <w:rsid w:val="00927BAC"/>
    <w:rsid w:val="00AE4F02"/>
    <w:rsid w:val="00B6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CA081"/>
  <w15:docId w15:val="{AEC45A38-31C3-4F76-A681-3ADD4118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0"/>
      <w:outlineLvl w:val="0"/>
    </w:pPr>
    <w:rPr>
      <w:b/>
      <w:bCs/>
      <w:sz w:val="27"/>
      <w:szCs w:val="27"/>
    </w:rPr>
  </w:style>
  <w:style w:type="paragraph" w:styleId="Heading2">
    <w:name w:val="heading 2"/>
    <w:basedOn w:val="Normal"/>
    <w:uiPriority w:val="1"/>
    <w:qFormat/>
    <w:pPr>
      <w:ind w:left="10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
      <w:ind w:left="796" w:hanging="345"/>
    </w:pPr>
  </w:style>
  <w:style w:type="paragraph" w:customStyle="1" w:styleId="TableParagraph">
    <w:name w:val="Table Paragraph"/>
    <w:basedOn w:val="Normal"/>
    <w:uiPriority w:val="1"/>
    <w:qFormat/>
    <w:pPr>
      <w:spacing w:line="218" w:lineRule="exact"/>
      <w:ind w:left="99"/>
    </w:pPr>
  </w:style>
  <w:style w:type="paragraph" w:styleId="Header">
    <w:name w:val="header"/>
    <w:basedOn w:val="Normal"/>
    <w:link w:val="HeaderChar"/>
    <w:uiPriority w:val="99"/>
    <w:unhideWhenUsed/>
    <w:rsid w:val="00927BAC"/>
    <w:pPr>
      <w:tabs>
        <w:tab w:val="center" w:pos="4680"/>
        <w:tab w:val="right" w:pos="9360"/>
      </w:tabs>
    </w:pPr>
  </w:style>
  <w:style w:type="character" w:customStyle="1" w:styleId="HeaderChar">
    <w:name w:val="Header Char"/>
    <w:basedOn w:val="DefaultParagraphFont"/>
    <w:link w:val="Header"/>
    <w:uiPriority w:val="99"/>
    <w:rsid w:val="00927BAC"/>
    <w:rPr>
      <w:rFonts w:ascii="Arial" w:eastAsia="Arial" w:hAnsi="Arial" w:cs="Arial"/>
    </w:rPr>
  </w:style>
  <w:style w:type="paragraph" w:styleId="Footer">
    <w:name w:val="footer"/>
    <w:basedOn w:val="Normal"/>
    <w:link w:val="FooterChar"/>
    <w:uiPriority w:val="99"/>
    <w:unhideWhenUsed/>
    <w:rsid w:val="00927BAC"/>
    <w:pPr>
      <w:tabs>
        <w:tab w:val="center" w:pos="4680"/>
        <w:tab w:val="right" w:pos="9360"/>
      </w:tabs>
    </w:pPr>
  </w:style>
  <w:style w:type="character" w:customStyle="1" w:styleId="FooterChar">
    <w:name w:val="Footer Char"/>
    <w:basedOn w:val="DefaultParagraphFont"/>
    <w:link w:val="Footer"/>
    <w:uiPriority w:val="99"/>
    <w:rsid w:val="00927BAC"/>
    <w:rPr>
      <w:rFonts w:ascii="Arial" w:eastAsia="Arial" w:hAnsi="Arial" w:cs="Arial"/>
    </w:rPr>
  </w:style>
  <w:style w:type="character" w:styleId="Hyperlink">
    <w:name w:val="Hyperlink"/>
    <w:basedOn w:val="DefaultParagraphFont"/>
    <w:uiPriority w:val="99"/>
    <w:unhideWhenUsed/>
    <w:rsid w:val="00522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youtube.com/watch?v=5fc7hEqTP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aSAN-_OKK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GOSZKlS9_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1284</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MSG-ROBERTS_RULES_CHEAT_SHEET.pdf.pdf</vt:lpstr>
    </vt:vector>
  </TitlesOfParts>
  <Company>San Diego Unified School District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MSG-ROBERTS_RULES_CHEAT_SHEET.pdf.pdf</dc:title>
  <dc:creator>Saucedo Blanca</dc:creator>
  <cp:lastModifiedBy>Saucedo Blanca</cp:lastModifiedBy>
  <cp:revision>7</cp:revision>
  <dcterms:created xsi:type="dcterms:W3CDTF">2020-09-02T22:47:00Z</dcterms:created>
  <dcterms:modified xsi:type="dcterms:W3CDTF">2021-09-22T19:13:00Z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Preview</vt:lpwstr>
  </property>
  <property fmtid="{D5CDD505-2E9C-101B-9397-08002B2CF9AE}" pid="4" name="LastSaved">
    <vt:filetime>2019-09-12T00:00:00Z</vt:filetime>
  </property>
</Properties>
</file>